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D474B" w14:textId="77777777" w:rsidR="00B476F3" w:rsidRPr="0005652D" w:rsidRDefault="00B476F3" w:rsidP="00B476F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.</w:t>
      </w:r>
      <w:r w:rsidRPr="0005652D">
        <w:rPr>
          <w:rFonts w:ascii="Times New Roman" w:eastAsia="Calibri" w:hAnsi="Times New Roman"/>
          <w:b/>
          <w:sz w:val="28"/>
          <w:szCs w:val="28"/>
          <w:lang w:val="kk-KZ" w:eastAsia="en-US"/>
        </w:rPr>
        <w:t>Сведения о случаях высокого загрязнения и экстремально высокого загрязнения атмосферного воздуха</w:t>
      </w:r>
    </w:p>
    <w:p w14:paraId="4E04CB4E" w14:textId="77777777" w:rsidR="00B476F3" w:rsidRPr="0005652D" w:rsidRDefault="00B476F3" w:rsidP="00B476F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5652D">
        <w:rPr>
          <w:rFonts w:ascii="Times New Roman" w:eastAsia="Calibri" w:hAnsi="Times New Roman"/>
          <w:b/>
          <w:sz w:val="28"/>
          <w:szCs w:val="28"/>
          <w:lang w:val="kk-KZ" w:eastAsia="en-US"/>
        </w:rPr>
        <w:t>Республики Казахстан за апрель 2026 года</w:t>
      </w:r>
    </w:p>
    <w:p w14:paraId="28F85EFB" w14:textId="77777777" w:rsidR="00B476F3" w:rsidRPr="0005652D" w:rsidRDefault="00B476F3" w:rsidP="00B476F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14:paraId="5B608F62" w14:textId="77777777" w:rsidR="00B476F3" w:rsidRPr="0005652D" w:rsidRDefault="00B476F3" w:rsidP="00B476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5652D">
        <w:rPr>
          <w:rFonts w:ascii="Times New Roman" w:eastAsia="Calibri" w:hAnsi="Times New Roman"/>
          <w:sz w:val="28"/>
          <w:szCs w:val="28"/>
          <w:lang w:val="kk-KZ" w:eastAsia="en-US"/>
        </w:rPr>
        <w:t>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мер.</w:t>
      </w:r>
    </w:p>
    <w:p w14:paraId="22699864" w14:textId="77777777" w:rsidR="00B476F3" w:rsidRDefault="00B476F3" w:rsidP="00B476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52D">
        <w:rPr>
          <w:rFonts w:ascii="Times New Roman" w:hAnsi="Times New Roman"/>
          <w:sz w:val="28"/>
          <w:szCs w:val="28"/>
        </w:rPr>
        <w:t xml:space="preserve">Было зафиксировано </w:t>
      </w:r>
      <w:r w:rsidRPr="0005652D">
        <w:rPr>
          <w:rFonts w:ascii="Times New Roman" w:hAnsi="Times New Roman"/>
          <w:sz w:val="28"/>
          <w:szCs w:val="28"/>
          <w:lang w:val="kk-KZ"/>
        </w:rPr>
        <w:t>14</w:t>
      </w:r>
      <w:r w:rsidRPr="0005652D">
        <w:rPr>
          <w:rFonts w:ascii="Times New Roman" w:hAnsi="Times New Roman"/>
          <w:sz w:val="28"/>
          <w:szCs w:val="28"/>
        </w:rPr>
        <w:t xml:space="preserve"> случаев высокого загрязнения (ВЗ) атмосферного воздуха, в том числе: в городе Атырау– 6 случа</w:t>
      </w:r>
      <w:r w:rsidRPr="0005652D">
        <w:rPr>
          <w:rFonts w:ascii="Times New Roman" w:hAnsi="Times New Roman"/>
          <w:sz w:val="28"/>
          <w:szCs w:val="28"/>
          <w:lang w:val="kk-KZ"/>
        </w:rPr>
        <w:t>ев</w:t>
      </w:r>
      <w:r w:rsidRPr="0005652D">
        <w:rPr>
          <w:rFonts w:ascii="Times New Roman" w:hAnsi="Times New Roman"/>
          <w:sz w:val="28"/>
          <w:szCs w:val="28"/>
        </w:rPr>
        <w:t xml:space="preserve"> ВЗ</w:t>
      </w:r>
      <w:r w:rsidRPr="0005652D">
        <w:rPr>
          <w:rFonts w:ascii="Times New Roman" w:hAnsi="Times New Roman"/>
          <w:sz w:val="28"/>
          <w:szCs w:val="28"/>
          <w:lang w:val="kk-KZ"/>
        </w:rPr>
        <w:t xml:space="preserve"> (по данным поста </w:t>
      </w:r>
      <w:r w:rsidRPr="0005652D">
        <w:rPr>
          <w:rFonts w:ascii="Times New Roman" w:hAnsi="Times New Roman"/>
          <w:sz w:val="28"/>
          <w:szCs w:val="28"/>
        </w:rPr>
        <w:t xml:space="preserve">компании </w:t>
      </w:r>
      <w:r w:rsidRPr="0005652D">
        <w:rPr>
          <w:rFonts w:ascii="Times New Roman" w:hAnsi="Times New Roman"/>
          <w:sz w:val="28"/>
          <w:szCs w:val="28"/>
          <w:lang w:val="en-US"/>
        </w:rPr>
        <w:t>NCOC</w:t>
      </w:r>
      <w:r w:rsidRPr="0005652D">
        <w:rPr>
          <w:rFonts w:ascii="Times New Roman" w:hAnsi="Times New Roman"/>
          <w:sz w:val="28"/>
          <w:szCs w:val="28"/>
        </w:rPr>
        <w:t xml:space="preserve">), в городе Петропавловск – 7 случаев ВЗ, в городе Караганда – </w:t>
      </w:r>
      <w:r w:rsidRPr="0005652D">
        <w:rPr>
          <w:rFonts w:ascii="Times New Roman" w:hAnsi="Times New Roman"/>
          <w:sz w:val="28"/>
          <w:szCs w:val="28"/>
          <w:lang w:val="kk-KZ"/>
        </w:rPr>
        <w:t>1</w:t>
      </w:r>
      <w:r w:rsidRPr="0005652D">
        <w:rPr>
          <w:rFonts w:ascii="Times New Roman" w:hAnsi="Times New Roman"/>
          <w:sz w:val="28"/>
          <w:szCs w:val="28"/>
        </w:rPr>
        <w:t xml:space="preserve"> случай ВЗ.</w:t>
      </w:r>
    </w:p>
    <w:p w14:paraId="4807FC7C" w14:textId="77777777" w:rsidR="00B476F3" w:rsidRPr="0005652D" w:rsidRDefault="00B476F3" w:rsidP="00B476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31560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985"/>
        <w:gridCol w:w="709"/>
        <w:gridCol w:w="992"/>
        <w:gridCol w:w="992"/>
        <w:gridCol w:w="851"/>
        <w:gridCol w:w="850"/>
        <w:gridCol w:w="992"/>
        <w:gridCol w:w="1843"/>
        <w:gridCol w:w="3260"/>
        <w:gridCol w:w="2032"/>
        <w:gridCol w:w="2032"/>
        <w:gridCol w:w="2032"/>
        <w:gridCol w:w="2032"/>
        <w:gridCol w:w="2032"/>
        <w:gridCol w:w="2032"/>
        <w:gridCol w:w="2032"/>
        <w:gridCol w:w="2032"/>
      </w:tblGrid>
      <w:tr w:rsidR="00B476F3" w:rsidRPr="0005652D" w14:paraId="47CF32CD" w14:textId="77777777" w:rsidTr="00D01EB7">
        <w:trPr>
          <w:gridAfter w:val="8"/>
          <w:wAfter w:w="16256" w:type="dxa"/>
          <w:trHeight w:val="2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F7D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Примесь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CD71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Число, месяц,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2AA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Время, час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819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kk-KZ"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Номер</w:t>
            </w: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ПНЗ</w:t>
            </w: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val="kk-KZ" w:eastAsia="en-US"/>
              </w:rPr>
              <w:t xml:space="preserve">, </w:t>
            </w: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точка передвижной лаборатории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62C9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Концентрация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864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Ветер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E95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Тем-пе-рату-ра, 0С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CA2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Атмос-ферное давление, мм.рт.ст.</w:t>
            </w:r>
          </w:p>
          <w:p w14:paraId="61561792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D33619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Причина и принятые меры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КЭРК </w:t>
            </w: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МЭПР РК</w:t>
            </w:r>
          </w:p>
        </w:tc>
      </w:tr>
      <w:tr w:rsidR="00B476F3" w:rsidRPr="0005652D" w14:paraId="7B31F4C1" w14:textId="77777777" w:rsidTr="00D01EB7">
        <w:trPr>
          <w:gridAfter w:val="8"/>
          <w:wAfter w:w="16256" w:type="dxa"/>
          <w:trHeight w:val="103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B484" w14:textId="77777777" w:rsidR="00B476F3" w:rsidRPr="0005652D" w:rsidRDefault="00B476F3" w:rsidP="00D01EB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2830" w14:textId="77777777" w:rsidR="00B476F3" w:rsidRPr="0005652D" w:rsidRDefault="00B476F3" w:rsidP="00D01EB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7335" w14:textId="77777777" w:rsidR="00B476F3" w:rsidRPr="0005652D" w:rsidRDefault="00B476F3" w:rsidP="00D01EB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93D1" w14:textId="77777777" w:rsidR="00B476F3" w:rsidRPr="0005652D" w:rsidRDefault="00B476F3" w:rsidP="00D01EB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916B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мг/м3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7D34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Крат-ность пре-вышения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0ABB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Нап-рав-ления, град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95C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Ско-рость, м/с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D813" w14:textId="77777777" w:rsidR="00B476F3" w:rsidRPr="0005652D" w:rsidRDefault="00B476F3" w:rsidP="00D01EB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1037" w14:textId="77777777" w:rsidR="00B476F3" w:rsidRPr="0005652D" w:rsidRDefault="00B476F3" w:rsidP="00D01EB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FA7A" w14:textId="77777777" w:rsidR="00B476F3" w:rsidRPr="0005652D" w:rsidRDefault="00B476F3" w:rsidP="00D01EB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476F3" w:rsidRPr="0005652D" w14:paraId="0092CE2C" w14:textId="77777777" w:rsidTr="00D01EB7">
        <w:trPr>
          <w:trHeight w:val="70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87998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5652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Случаи высокого загрязнения (ВЗ)</w:t>
            </w:r>
          </w:p>
        </w:tc>
        <w:tc>
          <w:tcPr>
            <w:tcW w:w="2032" w:type="dxa"/>
          </w:tcPr>
          <w:p w14:paraId="5B19D557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91A49C5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08CB1E7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091D29E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549E039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E2BC8F7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0C998E7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A26B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476F3" w:rsidRPr="0005652D" w14:paraId="23766F95" w14:textId="77777777" w:rsidTr="00D01EB7">
        <w:trPr>
          <w:trHeight w:val="70"/>
        </w:trPr>
        <w:tc>
          <w:tcPr>
            <w:tcW w:w="153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25A9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kk-KZ" w:eastAsia="en-US"/>
              </w:rPr>
            </w:pPr>
            <w:r w:rsidRPr="0005652D">
              <w:rPr>
                <w:rFonts w:ascii="Times New Roman" w:eastAsia="Calibri" w:hAnsi="Times New Roman"/>
                <w:b/>
                <w:iCs/>
                <w:sz w:val="20"/>
                <w:szCs w:val="20"/>
                <w:lang w:val="kk-KZ" w:eastAsia="en-US"/>
              </w:rPr>
              <w:t>г. Атырау</w:t>
            </w:r>
          </w:p>
        </w:tc>
        <w:tc>
          <w:tcPr>
            <w:tcW w:w="2032" w:type="dxa"/>
          </w:tcPr>
          <w:p w14:paraId="563D764C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EF025E7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DEADA72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5CB24DA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D518613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B9180A9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801B3AD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DD59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476F3" w:rsidRPr="0005652D" w14:paraId="5FB04EFE" w14:textId="77777777" w:rsidTr="00D01EB7">
        <w:trPr>
          <w:gridAfter w:val="8"/>
          <w:wAfter w:w="16256" w:type="dxa"/>
          <w:trHeight w:val="537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6F3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Сероводород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3A6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03.04.2026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DF81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07:00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406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№ 111 Жилгородок (ул. Заполярная, дом Нефтяников)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FEB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89C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sz w:val="20"/>
                <w:szCs w:val="20"/>
              </w:rPr>
              <w:t>11,4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3BDB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32F9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6262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210B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7BDC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>3 и 6 апреля 2026 года на линию «Komek 109» от жителей города Атырау поступили жалобы на неприятный запах в воздухе. Также были зафиксированы случаи высокого уровня загрязнения по данным РГП «Казгидромет».</w:t>
            </w:r>
          </w:p>
          <w:p w14:paraId="6B829118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>В связи с этим специалистами Департамента 3 и 6 апреля 2026 года были проведены работы по отбору проб в нескольких районах города (микрорайоны Нурсая, Авангард, Жилгородок, а также за пределами санитарно-защитной зоны ТОО «АНПЗ»).</w:t>
            </w:r>
          </w:p>
          <w:p w14:paraId="0B052E52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В ходе отбора проб из атмосферного воздуха были взяты образцы на содержание загрязняющих веществ: сероводорода, углеводородов и диоксида азота. </w:t>
            </w:r>
          </w:p>
          <w:p w14:paraId="60CEC924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Все собранные материалы по выявленным превышениям направлены в Департамент санитарно-эпидемиологического контроля Атырауской области для принятия мер и соответствующих управленческих решений в пределах их компетенции. </w:t>
            </w:r>
          </w:p>
          <w:p w14:paraId="7807639C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 Основными источниками высокого загрязнения атмосферного воздуха сероводородом являются: главная канализационная насосная станция на левобережье </w:t>
            </w:r>
            <w:r w:rsidRPr="009625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города, находящаяся в ведении КМК «Атырау облысы Су арнасы», испарительное поле «Квадрат» на правобережье, ТОО «Атырауский нефтеперерабатывающий завод», а также другие объекты. </w:t>
            </w:r>
          </w:p>
          <w:p w14:paraId="4E854956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Ранее в связи с жалобами жителей в социальных сетях на неприятный запах в воздухе, специалистами отдела лабораторно-аналитического контроля Департамента экологии по Атырауской области были проведены работы по отбору проб с целью измерения качества атмосферного воздуха.</w:t>
            </w:r>
          </w:p>
          <w:p w14:paraId="6A5B5735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По результатам анализа качества атмосферного воздуха в городе Атырау на ряде территорий установлено превышение предельно допустимых концентраций по таким загрязняющим веществам, как сероводород и оксид углерода.</w:t>
            </w:r>
          </w:p>
          <w:p w14:paraId="4D2D8CD5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В связи с этим Департаментом была проведена внеплановая проверка в отношении ТОО «Атырауский нефтеперерабатывающий завод» на предмет соблюдения требований экологического законодательства Республики Казахстан.</w:t>
            </w:r>
          </w:p>
          <w:p w14:paraId="67809587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По выявленным нарушениям были составлены протоколы об административных правонарушениях, материалы направлены в судебные органы.</w:t>
            </w:r>
          </w:p>
          <w:p w14:paraId="4AF54731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По результатам рассмотрения судом наложены штрафы на общую сумму 520 547 007 тенге.</w:t>
            </w:r>
          </w:p>
          <w:p w14:paraId="3EB8F2E6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Также одним из источников загрязнения атмосферного воздуха сероводородом является испарительное поле «Квадрат» КГП «Атырау облысы Су Арнасы».</w:t>
            </w:r>
          </w:p>
          <w:p w14:paraId="584B4210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 Со своей стороны, Департамент обратился в Специализированный межрайонный экономический суд Атырауской области (далее - Суд) с исковым заявлением о запрете КГП «Атырау облысы Су Арнасы» осуществлять сброс сточных вод на поля испарения «Квадрат» без очистки, и решением суда от 2021 года исковые требования были удовлетворены.</w:t>
            </w:r>
          </w:p>
          <w:p w14:paraId="5A3237DA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По заявлениям КГП «Атырау облысы Су Арнасы» Судом предоставлялась отсрочка исполнения судебного решения. </w:t>
            </w:r>
          </w:p>
          <w:p w14:paraId="53959071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    На сегодняшний день ведутся работы по рекультивации поля испарения «Квадрат», </w:t>
            </w:r>
            <w:r w:rsidRPr="009625AD">
              <w:rPr>
                <w:rFonts w:ascii="Times New Roman" w:hAnsi="Times New Roman"/>
                <w:sz w:val="20"/>
                <w:szCs w:val="20"/>
              </w:rPr>
              <w:lastRenderedPageBreak/>
              <w:t>реконструкция канализационно-очистных сообружений и завершение работ запланировано в 2026 году.</w:t>
            </w:r>
          </w:p>
          <w:p w14:paraId="2BD32E9F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6F3" w:rsidRPr="0005652D" w14:paraId="495C6255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602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B2D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03.04.2026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55D9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06:20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3AF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№ 112 Акимат (ул. Сатпаева, центральный мост)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634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77D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sz w:val="20"/>
                <w:szCs w:val="20"/>
              </w:rPr>
              <w:t>11,4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1D2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7DE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C022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B65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EC5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</w:p>
        </w:tc>
      </w:tr>
      <w:tr w:rsidR="00B476F3" w:rsidRPr="0005652D" w14:paraId="72C5024B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39B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C4F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03.04.2026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486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06:40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474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E4F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2C8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0B7D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891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F73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09B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6F12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</w:p>
        </w:tc>
      </w:tr>
      <w:tr w:rsidR="00B476F3" w:rsidRPr="0005652D" w14:paraId="26F4DDB5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E1B9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2E0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03.04.2026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A8B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77E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№ 113 Авангард (парк Победы)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EFD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6AD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sz w:val="20"/>
                <w:szCs w:val="20"/>
              </w:rPr>
              <w:t>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A2A2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E33D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727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9712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599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</w:p>
        </w:tc>
      </w:tr>
      <w:tr w:rsidR="00B476F3" w:rsidRPr="0005652D" w14:paraId="4AC0B558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392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Сероводород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633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06.04.2026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EFF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CF0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№ 103 Шагала (ул. Смагулова)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D44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4D84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sz w:val="20"/>
                <w:szCs w:val="20"/>
              </w:rPr>
              <w:t>10,6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75A1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6F91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CB7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74F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146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476F3" w:rsidRPr="0005652D" w14:paraId="76B068E9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C97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7B3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06.04.2026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2A5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05:40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45F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№ 112 Акимат (ул. Сатпаева, центральный мост)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060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0,080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066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638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F2A9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208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9A6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616D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</w:p>
        </w:tc>
      </w:tr>
      <w:tr w:rsidR="00B476F3" w:rsidRPr="0005652D" w14:paraId="571F321C" w14:textId="77777777" w:rsidTr="00D01EB7">
        <w:trPr>
          <w:trHeight w:val="100"/>
        </w:trPr>
        <w:tc>
          <w:tcPr>
            <w:tcW w:w="153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BC6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05652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г. Петропавловск</w:t>
            </w:r>
          </w:p>
        </w:tc>
        <w:tc>
          <w:tcPr>
            <w:tcW w:w="2032" w:type="dxa"/>
          </w:tcPr>
          <w:p w14:paraId="1F0AF007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1A70022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EBCC5AE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AF8A04C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F2A3AD5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21FD233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9CFB9AF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292C" w14:textId="77777777" w:rsidR="00B476F3" w:rsidRPr="0005652D" w:rsidRDefault="00B476F3" w:rsidP="00D01EB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476F3" w:rsidRPr="0005652D" w14:paraId="3C70DC70" w14:textId="77777777" w:rsidTr="00D01EB7">
        <w:trPr>
          <w:gridAfter w:val="8"/>
          <w:wAfter w:w="16256" w:type="dxa"/>
          <w:trHeight w:val="243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2DB1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Сероводород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DC95" w14:textId="77777777" w:rsidR="00B476F3" w:rsidRPr="0005652D" w:rsidRDefault="00B476F3" w:rsidP="00D01E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13.04.2026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0E9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00:20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2246D" w14:textId="77777777" w:rsidR="00B476F3" w:rsidRPr="0005652D" w:rsidRDefault="00B476F3" w:rsidP="00D01E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ПНЗ №5</w:t>
            </w:r>
          </w:p>
          <w:p w14:paraId="046C293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(ул. Парковая, 57В)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DEA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6A1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65D2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FA2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EA2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BBE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7AEA" w14:textId="77777777" w:rsidR="00B476F3" w:rsidRPr="0005652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652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Основной источник: Пруд-накопитель сточных вод «Биопруд» находящий на балансе ТОО «Қызылжар су» и входящий в состав канализационно-очистных сооружений (КОС) г. Петропавловска. </w:t>
            </w:r>
          </w:p>
          <w:p w14:paraId="4F372F5C" w14:textId="77777777" w:rsidR="00B476F3" w:rsidRPr="0005652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652D">
              <w:rPr>
                <w:rFonts w:ascii="Times New Roman" w:hAnsi="Times New Roman"/>
                <w:sz w:val="20"/>
                <w:szCs w:val="20"/>
                <w:lang w:val="kk-KZ"/>
              </w:rPr>
              <w:t>Изношенность КОС, отсутствие биологической очистки сточных вод. Превышение ПДК сероводорода обусловлено весенним вскрытием поверхности «Биопруда» от ледяного покрова, естественными процессами гниения донных отложений, испарения, а также сменой направления ветра в сторону города.</w:t>
            </w:r>
          </w:p>
          <w:p w14:paraId="1320B9C9" w14:textId="77777777" w:rsidR="00B476F3" w:rsidRPr="0005652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652D">
              <w:rPr>
                <w:rFonts w:ascii="Times New Roman" w:hAnsi="Times New Roman"/>
                <w:sz w:val="20"/>
                <w:szCs w:val="20"/>
                <w:lang w:val="kk-KZ"/>
              </w:rPr>
              <w:t>Принятые меры:</w:t>
            </w:r>
          </w:p>
          <w:p w14:paraId="698413EE" w14:textId="77777777" w:rsidR="00B476F3" w:rsidRPr="0005652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652D">
              <w:rPr>
                <w:rFonts w:ascii="Times New Roman" w:hAnsi="Times New Roman"/>
                <w:sz w:val="20"/>
                <w:szCs w:val="20"/>
                <w:lang w:val="kk-KZ"/>
              </w:rPr>
              <w:t>13, 15, 30 апреля 2026 года специалистами ИЛ ОЛАК Департамента осуществлены выезды на границу санитарно-защитной зоны КОС ТОО «Кызылжар су», а также к пруду-накопителю «Биопруд» ТОО «Кызылжар су» для проведения инструментальных замеров атмосферного воздуха.</w:t>
            </w:r>
          </w:p>
          <w:p w14:paraId="0AFD8F58" w14:textId="77777777" w:rsidR="00B476F3" w:rsidRPr="0005652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  <w:lang w:val="kk-KZ"/>
              </w:rPr>
              <w:t>По результатам инструментальных замеров атмосферного воздуха превышений ПДК (максимально-разовых) сероводорода в атмосферном воздухе не обнаружено.</w:t>
            </w:r>
            <w:r w:rsidRPr="00962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52D">
              <w:rPr>
                <w:rFonts w:ascii="Times New Roman" w:hAnsi="Times New Roman"/>
                <w:sz w:val="20"/>
                <w:szCs w:val="20"/>
                <w:lang w:val="kk-KZ"/>
              </w:rPr>
              <w:t>Направлены письма в адресс Комитета и Специализированной природоохранной прокуры: № 04-3-02/433 от 13.04.2026 г.; № 04-3-02/463 от 15.04.2026 г; № 04-3-02/549 от 30.04.2026 г</w:t>
            </w:r>
          </w:p>
        </w:tc>
      </w:tr>
      <w:tr w:rsidR="00B476F3" w:rsidRPr="0005652D" w14:paraId="7B28A63A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9ABD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2DA2" w14:textId="77777777" w:rsidR="00B476F3" w:rsidRPr="0005652D" w:rsidRDefault="00B476F3" w:rsidP="00D01E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13.04.2026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8C0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00:40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E8D4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1D1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A5BB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FC9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B90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F88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AC6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F0FA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476F3" w:rsidRPr="0005652D" w14:paraId="5BBFBD72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F09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FB6C" w14:textId="77777777" w:rsidR="00B476F3" w:rsidRPr="0005652D" w:rsidRDefault="00B476F3" w:rsidP="00D01E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13.04.2026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E3B26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01:00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DD4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8904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50449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2395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E89C2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7B87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55D1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7DE1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</w:p>
        </w:tc>
      </w:tr>
      <w:tr w:rsidR="00B476F3" w:rsidRPr="0005652D" w14:paraId="288AE966" w14:textId="77777777" w:rsidTr="00D01EB7">
        <w:trPr>
          <w:gridAfter w:val="8"/>
          <w:wAfter w:w="16256" w:type="dxa"/>
          <w:trHeight w:val="46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394F4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Сероводород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4CFB" w14:textId="77777777" w:rsidR="00B476F3" w:rsidRPr="0005652D" w:rsidRDefault="00B476F3" w:rsidP="00D01E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14.04.2026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E1B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22:00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733F4" w14:textId="77777777" w:rsidR="00B476F3" w:rsidRPr="0005652D" w:rsidRDefault="00B476F3" w:rsidP="00D01E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ПНЗ №5</w:t>
            </w:r>
          </w:p>
          <w:p w14:paraId="0150C9F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(ул. Парковая, 57В)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F18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F912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FBA6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D1C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9A6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12FB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51A3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476F3" w:rsidRPr="0005652D" w14:paraId="7E541929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8C3D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34D8" w14:textId="77777777" w:rsidR="00B476F3" w:rsidRPr="0005652D" w:rsidRDefault="00B476F3" w:rsidP="00D01E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15.04.2026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3A9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A202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35E1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D2C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E90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64C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E91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4BA3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860BD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</w:p>
        </w:tc>
      </w:tr>
      <w:tr w:rsidR="00B476F3" w:rsidRPr="0005652D" w14:paraId="4DB22788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6265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C4F9" w14:textId="77777777" w:rsidR="00B476F3" w:rsidRPr="0005652D" w:rsidRDefault="00B476F3" w:rsidP="00D01E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30.04.2026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4C4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17A52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6CF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022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C9F8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327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F83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8756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C5E9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D430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476F3" w:rsidRPr="0005652D" w14:paraId="26DC18C2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7621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B525" w14:textId="77777777" w:rsidR="00B476F3" w:rsidRPr="0005652D" w:rsidRDefault="00B476F3" w:rsidP="00D01E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30.04.2026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0829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02:20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DDD1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7B5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497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552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327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354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8730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FE4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1003,2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9CD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</w:p>
        </w:tc>
      </w:tr>
      <w:tr w:rsidR="00B476F3" w:rsidRPr="0005652D" w14:paraId="489EB714" w14:textId="77777777" w:rsidTr="00D01EB7">
        <w:trPr>
          <w:gridAfter w:val="8"/>
          <w:wAfter w:w="16256" w:type="dxa"/>
          <w:trHeight w:val="100"/>
        </w:trPr>
        <w:tc>
          <w:tcPr>
            <w:tcW w:w="120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A1D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52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г. Караганда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D5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</w:p>
        </w:tc>
      </w:tr>
      <w:tr w:rsidR="00B476F3" w:rsidRPr="009625AD" w14:paraId="0B42F2E7" w14:textId="77777777" w:rsidTr="00D01EB7">
        <w:trPr>
          <w:gridAfter w:val="8"/>
          <w:wAfter w:w="16256" w:type="dxa"/>
          <w:trHeight w:val="1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627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Взвещенные частицы РМ 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48A7" w14:textId="77777777" w:rsidR="00B476F3" w:rsidRPr="0005652D" w:rsidRDefault="00B476F3" w:rsidP="00D01EB7">
            <w:pPr>
              <w:pStyle w:val="a4"/>
              <w:jc w:val="center"/>
              <w:rPr>
                <w:sz w:val="20"/>
                <w:szCs w:val="20"/>
              </w:rPr>
            </w:pPr>
            <w:r w:rsidRPr="0005652D">
              <w:rPr>
                <w:color w:val="000000"/>
                <w:sz w:val="20"/>
                <w:szCs w:val="20"/>
              </w:rPr>
              <w:t>14.04.</w:t>
            </w:r>
          </w:p>
          <w:p w14:paraId="3E94F015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B1F0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5C96" w14:textId="77777777" w:rsidR="00B476F3" w:rsidRPr="0005652D" w:rsidRDefault="00B476F3" w:rsidP="00D01EB7">
            <w:pPr>
              <w:pStyle w:val="a4"/>
              <w:jc w:val="center"/>
              <w:rPr>
                <w:sz w:val="20"/>
                <w:szCs w:val="20"/>
              </w:rPr>
            </w:pPr>
            <w:r w:rsidRPr="0005652D">
              <w:rPr>
                <w:color w:val="000000"/>
                <w:sz w:val="20"/>
                <w:szCs w:val="20"/>
              </w:rPr>
              <w:t>г. Караганда</w:t>
            </w:r>
          </w:p>
          <w:p w14:paraId="65B3D41C" w14:textId="77777777" w:rsidR="00B476F3" w:rsidRPr="0005652D" w:rsidRDefault="00B476F3" w:rsidP="00D01EB7">
            <w:pPr>
              <w:pStyle w:val="a4"/>
              <w:jc w:val="center"/>
              <w:rPr>
                <w:sz w:val="20"/>
                <w:szCs w:val="20"/>
              </w:rPr>
            </w:pPr>
            <w:r w:rsidRPr="0005652D">
              <w:rPr>
                <w:color w:val="000000"/>
                <w:sz w:val="20"/>
                <w:szCs w:val="20"/>
              </w:rPr>
              <w:t>ПНЗ №8 улица Зелинского, 23</w:t>
            </w:r>
          </w:p>
          <w:p w14:paraId="3EDD2C7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(Пришахтинск)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0639E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FA84A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C0F0B7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59,53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F465F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B4C3C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84EBA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52D">
              <w:rPr>
                <w:rFonts w:ascii="Times New Roman" w:hAnsi="Times New Roman"/>
                <w:color w:val="000000"/>
                <w:sz w:val="20"/>
                <w:szCs w:val="20"/>
              </w:rPr>
              <w:t>717,92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2797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>Предприятий оказывающих негативное влияние на окружающую среду в районе постов не установлено. Посты</w:t>
            </w:r>
          </w:p>
          <w:p w14:paraId="2CD89117" w14:textId="77777777" w:rsidR="00B476F3" w:rsidRPr="009625AD" w:rsidRDefault="00B476F3" w:rsidP="00D01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5AD">
              <w:rPr>
                <w:rFonts w:ascii="Times New Roman" w:hAnsi="Times New Roman"/>
                <w:sz w:val="20"/>
                <w:szCs w:val="20"/>
              </w:rPr>
              <w:t xml:space="preserve">установлены в районе расположения частных секторов. Причиной высокого загрязнения являются низкорасположенные источники выделения частных домов, усугубляет все частые по г.Караганда погодные условия в виде штиля. Безветренная погода способствует скоплению вредных частиц в атмосферном воздухе, которые образуются от сжигания топлива для обогрева домов, а также выбросами от передвижных источников. Решением данной проблемы является переход частных домов города на альтернативный вид топлива (газ), а </w:t>
            </w:r>
            <w:r w:rsidRPr="009625AD">
              <w:rPr>
                <w:rFonts w:ascii="Times New Roman" w:hAnsi="Times New Roman"/>
                <w:sz w:val="20"/>
                <w:szCs w:val="20"/>
              </w:rPr>
              <w:lastRenderedPageBreak/>
              <w:t>предприятий малого и среднего на централизованный газ или подключение к центральному отоплению (ТЭЦ)</w:t>
            </w:r>
          </w:p>
        </w:tc>
      </w:tr>
      <w:tr w:rsidR="00B476F3" w:rsidRPr="0005652D" w14:paraId="0856D88C" w14:textId="77777777" w:rsidTr="00D01EB7">
        <w:trPr>
          <w:gridAfter w:val="8"/>
          <w:wAfter w:w="16256" w:type="dxa"/>
          <w:trHeight w:val="120"/>
        </w:trPr>
        <w:tc>
          <w:tcPr>
            <w:tcW w:w="12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4FB4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5652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>Всего</w:t>
            </w:r>
            <w:r w:rsidRPr="000565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05652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14 случаев ВЗ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6051" w14:textId="77777777" w:rsidR="00B476F3" w:rsidRPr="0005652D" w:rsidRDefault="00B476F3" w:rsidP="00D0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</w:tbl>
    <w:p w14:paraId="06BE3387" w14:textId="77777777" w:rsidR="00B476F3" w:rsidRPr="0005652D" w:rsidRDefault="00B476F3" w:rsidP="00B476F3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1EF75DFC" w14:textId="77777777" w:rsidR="00B476F3" w:rsidRDefault="00B476F3" w:rsidP="002C7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DED13E0" w14:textId="7534D5CE" w:rsidR="002C7A58" w:rsidRPr="00732EF6" w:rsidRDefault="00BE4EA8" w:rsidP="002C7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</w:t>
      </w:r>
      <w:r w:rsidR="002C7A58" w:rsidRPr="00732EF6">
        <w:rPr>
          <w:rFonts w:ascii="Times New Roman" w:hAnsi="Times New Roman"/>
          <w:b/>
          <w:sz w:val="28"/>
          <w:szCs w:val="28"/>
          <w:lang w:val="kk-KZ"/>
        </w:rPr>
        <w:t>Сведения о случаях высокого загрязнения и экстремально высокого загрязнения поверхностных вод</w:t>
      </w:r>
    </w:p>
    <w:p w14:paraId="4B205210" w14:textId="093B0342" w:rsidR="002C7A58" w:rsidRPr="00732EF6" w:rsidRDefault="002C7A58" w:rsidP="002C7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32EF6">
        <w:rPr>
          <w:rFonts w:ascii="Times New Roman" w:hAnsi="Times New Roman"/>
          <w:b/>
          <w:sz w:val="28"/>
          <w:szCs w:val="28"/>
          <w:lang w:val="kk-KZ"/>
        </w:rPr>
        <w:t xml:space="preserve">Республики Казахстан за </w:t>
      </w:r>
      <w:r w:rsidR="00732EF6" w:rsidRPr="00732EF6">
        <w:rPr>
          <w:rFonts w:ascii="Times New Roman" w:hAnsi="Times New Roman"/>
          <w:b/>
          <w:sz w:val="28"/>
          <w:szCs w:val="28"/>
          <w:lang w:val="kk-KZ"/>
        </w:rPr>
        <w:t>апрель</w:t>
      </w:r>
      <w:r w:rsidRPr="00732EF6">
        <w:rPr>
          <w:rFonts w:ascii="Times New Roman" w:hAnsi="Times New Roman"/>
          <w:b/>
          <w:sz w:val="28"/>
          <w:szCs w:val="28"/>
          <w:lang w:val="kk-KZ"/>
        </w:rPr>
        <w:t xml:space="preserve"> 202</w:t>
      </w:r>
      <w:r w:rsidR="00454F0A" w:rsidRPr="00732EF6">
        <w:rPr>
          <w:rFonts w:ascii="Times New Roman" w:hAnsi="Times New Roman"/>
          <w:b/>
          <w:sz w:val="28"/>
          <w:szCs w:val="28"/>
          <w:lang w:val="kk-KZ"/>
        </w:rPr>
        <w:t>6</w:t>
      </w:r>
      <w:r w:rsidRPr="00732EF6">
        <w:rPr>
          <w:rFonts w:ascii="Times New Roman" w:hAnsi="Times New Roman"/>
          <w:b/>
          <w:sz w:val="28"/>
          <w:szCs w:val="28"/>
          <w:lang w:val="kk-KZ"/>
        </w:rPr>
        <w:t xml:space="preserve"> года</w:t>
      </w:r>
    </w:p>
    <w:p w14:paraId="31F919EA" w14:textId="77777777" w:rsidR="002C7A58" w:rsidRPr="00732EF6" w:rsidRDefault="002C7A58" w:rsidP="002C7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C63E147" w14:textId="77777777" w:rsidR="002C7A58" w:rsidRPr="00732EF6" w:rsidRDefault="002C7A58" w:rsidP="002C7A58">
      <w:pPr>
        <w:tabs>
          <w:tab w:val="left" w:pos="1325"/>
          <w:tab w:val="left" w:pos="5954"/>
          <w:tab w:val="left" w:pos="7938"/>
        </w:tabs>
        <w:spacing w:after="0" w:line="240" w:lineRule="auto"/>
        <w:ind w:right="-31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32EF6">
        <w:rPr>
          <w:rFonts w:ascii="Times New Roman" w:hAnsi="Times New Roman"/>
          <w:sz w:val="28"/>
          <w:szCs w:val="28"/>
          <w:lang w:val="kk-KZ"/>
        </w:rPr>
        <w:t>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мер.</w:t>
      </w:r>
    </w:p>
    <w:p w14:paraId="3955DC22" w14:textId="77D5F1E9" w:rsidR="00565A60" w:rsidRPr="00732EF6" w:rsidRDefault="00C073CC" w:rsidP="00565A60">
      <w:pPr>
        <w:tabs>
          <w:tab w:val="left" w:pos="1325"/>
          <w:tab w:val="left" w:pos="5954"/>
          <w:tab w:val="left" w:pos="7938"/>
        </w:tabs>
        <w:spacing w:after="0" w:line="240" w:lineRule="auto"/>
        <w:ind w:right="-31" w:firstLine="709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732EF6">
        <w:rPr>
          <w:rFonts w:ascii="Times New Roman" w:hAnsi="Times New Roman"/>
          <w:sz w:val="28"/>
          <w:szCs w:val="28"/>
          <w:lang w:val="kk-KZ"/>
        </w:rPr>
        <w:t xml:space="preserve">В поверхностных водах зафиксировано </w:t>
      </w:r>
      <w:r w:rsidR="00732EF6" w:rsidRPr="00732EF6">
        <w:rPr>
          <w:rFonts w:ascii="Times New Roman" w:hAnsi="Times New Roman"/>
          <w:b/>
          <w:bCs/>
          <w:sz w:val="28"/>
          <w:szCs w:val="28"/>
          <w:lang w:val="kk-KZ"/>
        </w:rPr>
        <w:t>8</w:t>
      </w:r>
      <w:r w:rsidR="00642789" w:rsidRPr="00732EF6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732EF6">
        <w:rPr>
          <w:rFonts w:ascii="Times New Roman" w:hAnsi="Times New Roman"/>
          <w:b/>
          <w:sz w:val="28"/>
          <w:szCs w:val="28"/>
          <w:lang w:val="kk-KZ"/>
        </w:rPr>
        <w:t xml:space="preserve">случаев ВЗ на </w:t>
      </w:r>
      <w:r w:rsidR="004F6E6D">
        <w:rPr>
          <w:rFonts w:ascii="Times New Roman" w:hAnsi="Times New Roman"/>
          <w:b/>
          <w:sz w:val="28"/>
          <w:szCs w:val="28"/>
          <w:lang w:val="kk-KZ"/>
        </w:rPr>
        <w:t>5</w:t>
      </w:r>
      <w:r w:rsidR="00565A60" w:rsidRPr="00732EF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32EF6">
        <w:rPr>
          <w:rFonts w:ascii="Times New Roman" w:hAnsi="Times New Roman"/>
          <w:b/>
          <w:sz w:val="28"/>
          <w:szCs w:val="28"/>
          <w:lang w:val="kk-KZ"/>
        </w:rPr>
        <w:t>водных объектах</w:t>
      </w:r>
      <w:r w:rsidRPr="00732EF6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F6DFA" w:rsidRPr="00732EF6">
        <w:rPr>
          <w:rFonts w:ascii="Times New Roman" w:hAnsi="Times New Roman"/>
          <w:sz w:val="28"/>
          <w:szCs w:val="28"/>
          <w:lang w:val="kk-KZ"/>
        </w:rPr>
        <w:t xml:space="preserve">река </w:t>
      </w:r>
      <w:r w:rsidR="00732EF6" w:rsidRPr="00732EF6">
        <w:rPr>
          <w:rFonts w:ascii="Times New Roman" w:hAnsi="Times New Roman"/>
          <w:sz w:val="28"/>
          <w:szCs w:val="28"/>
          <w:lang w:val="kk-KZ"/>
        </w:rPr>
        <w:t>Брекса</w:t>
      </w:r>
      <w:r w:rsidR="002F6DFA" w:rsidRPr="00732EF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65A60" w:rsidRPr="00732EF6">
        <w:rPr>
          <w:rFonts w:ascii="Times New Roman" w:hAnsi="Times New Roman"/>
          <w:sz w:val="28"/>
          <w:szCs w:val="28"/>
          <w:lang w:val="kk-KZ"/>
        </w:rPr>
        <w:t>(</w:t>
      </w:r>
      <w:r w:rsidR="000F33E9" w:rsidRPr="00732EF6">
        <w:rPr>
          <w:rFonts w:ascii="Times New Roman" w:hAnsi="Times New Roman"/>
          <w:sz w:val="28"/>
          <w:szCs w:val="28"/>
          <w:lang w:val="kk-KZ"/>
        </w:rPr>
        <w:t>Восточно-Казахстанская</w:t>
      </w:r>
      <w:r w:rsidR="00565A60" w:rsidRPr="00732EF6">
        <w:rPr>
          <w:rFonts w:ascii="Times New Roman" w:hAnsi="Times New Roman"/>
          <w:sz w:val="28"/>
          <w:szCs w:val="28"/>
          <w:lang w:val="kk-KZ"/>
        </w:rPr>
        <w:t xml:space="preserve"> область) </w:t>
      </w:r>
      <w:r w:rsidR="002F6DFA" w:rsidRPr="00732EF6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732EF6" w:rsidRPr="00732EF6">
        <w:rPr>
          <w:rFonts w:ascii="Times New Roman" w:hAnsi="Times New Roman"/>
          <w:b/>
          <w:bCs/>
          <w:sz w:val="28"/>
          <w:szCs w:val="28"/>
          <w:lang w:val="kk-KZ"/>
        </w:rPr>
        <w:t>2</w:t>
      </w:r>
      <w:r w:rsidR="002F6DFA" w:rsidRPr="00732EF6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F6DFA" w:rsidRPr="00732EF6">
        <w:rPr>
          <w:rFonts w:ascii="Times New Roman" w:hAnsi="Times New Roman"/>
          <w:sz w:val="28"/>
          <w:szCs w:val="28"/>
          <w:lang w:val="kk-KZ"/>
        </w:rPr>
        <w:t>случа</w:t>
      </w:r>
      <w:r w:rsidR="00732EF6" w:rsidRPr="00732EF6">
        <w:rPr>
          <w:rFonts w:ascii="Times New Roman" w:hAnsi="Times New Roman"/>
          <w:sz w:val="28"/>
          <w:szCs w:val="28"/>
          <w:lang w:val="kk-KZ"/>
        </w:rPr>
        <w:t>я</w:t>
      </w:r>
      <w:r w:rsidR="002F6DFA" w:rsidRPr="00732EF6">
        <w:rPr>
          <w:rFonts w:ascii="Times New Roman" w:hAnsi="Times New Roman"/>
          <w:sz w:val="28"/>
          <w:szCs w:val="28"/>
          <w:lang w:val="kk-KZ"/>
        </w:rPr>
        <w:t xml:space="preserve"> ВЗ, </w:t>
      </w:r>
      <w:r w:rsidR="000F33E9" w:rsidRPr="00732EF6">
        <w:rPr>
          <w:rFonts w:ascii="Times New Roman" w:hAnsi="Times New Roman"/>
          <w:sz w:val="28"/>
          <w:szCs w:val="28"/>
          <w:lang w:val="kk-KZ"/>
        </w:rPr>
        <w:t xml:space="preserve">река Ульби (Восточно-Казахстанская область) – </w:t>
      </w:r>
      <w:r w:rsidR="00732EF6" w:rsidRPr="00732EF6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 w:rsidR="000F33E9" w:rsidRPr="00732EF6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0F33E9" w:rsidRPr="00732EF6">
        <w:rPr>
          <w:rFonts w:ascii="Times New Roman" w:hAnsi="Times New Roman"/>
          <w:sz w:val="28"/>
          <w:szCs w:val="28"/>
          <w:lang w:val="kk-KZ"/>
        </w:rPr>
        <w:t>случа</w:t>
      </w:r>
      <w:r w:rsidR="00732EF6" w:rsidRPr="00732EF6">
        <w:rPr>
          <w:rFonts w:ascii="Times New Roman" w:hAnsi="Times New Roman"/>
          <w:sz w:val="28"/>
          <w:szCs w:val="28"/>
          <w:lang w:val="kk-KZ"/>
        </w:rPr>
        <w:t>й</w:t>
      </w:r>
      <w:r w:rsidR="000F33E9" w:rsidRPr="00732EF6">
        <w:rPr>
          <w:rFonts w:ascii="Times New Roman" w:hAnsi="Times New Roman"/>
          <w:sz w:val="28"/>
          <w:szCs w:val="28"/>
          <w:lang w:val="kk-KZ"/>
        </w:rPr>
        <w:t xml:space="preserve"> ВЗ, река Тихая (Восточно-Казахстанская область) – </w:t>
      </w:r>
      <w:r w:rsidR="000F33E9" w:rsidRPr="00732EF6">
        <w:rPr>
          <w:rFonts w:ascii="Times New Roman" w:hAnsi="Times New Roman"/>
          <w:b/>
          <w:bCs/>
          <w:sz w:val="28"/>
          <w:szCs w:val="28"/>
          <w:lang w:val="kk-KZ"/>
        </w:rPr>
        <w:t xml:space="preserve">2 </w:t>
      </w:r>
      <w:r w:rsidR="000F33E9" w:rsidRPr="00732EF6">
        <w:rPr>
          <w:rFonts w:ascii="Times New Roman" w:hAnsi="Times New Roman"/>
          <w:sz w:val="28"/>
          <w:szCs w:val="28"/>
          <w:lang w:val="kk-KZ"/>
        </w:rPr>
        <w:t>случа</w:t>
      </w:r>
      <w:r w:rsidR="00DD3BD1" w:rsidRPr="00732EF6">
        <w:rPr>
          <w:rFonts w:ascii="Times New Roman" w:hAnsi="Times New Roman"/>
          <w:sz w:val="28"/>
          <w:szCs w:val="28"/>
          <w:lang w:val="kk-KZ"/>
        </w:rPr>
        <w:t>я</w:t>
      </w:r>
      <w:r w:rsidR="000F33E9" w:rsidRPr="00732EF6">
        <w:rPr>
          <w:rFonts w:ascii="Times New Roman" w:hAnsi="Times New Roman"/>
          <w:sz w:val="28"/>
          <w:szCs w:val="28"/>
          <w:lang w:val="kk-KZ"/>
        </w:rPr>
        <w:t xml:space="preserve"> ВЗ, река </w:t>
      </w:r>
      <w:r w:rsidR="00732EF6" w:rsidRPr="00732EF6">
        <w:rPr>
          <w:rFonts w:ascii="Times New Roman" w:hAnsi="Times New Roman"/>
          <w:sz w:val="28"/>
          <w:szCs w:val="28"/>
          <w:lang w:val="kk-KZ"/>
        </w:rPr>
        <w:t>Буктырма</w:t>
      </w:r>
      <w:r w:rsidR="000F33E9" w:rsidRPr="00732EF6">
        <w:rPr>
          <w:rFonts w:ascii="Times New Roman" w:hAnsi="Times New Roman"/>
          <w:sz w:val="28"/>
          <w:szCs w:val="28"/>
          <w:lang w:val="kk-KZ"/>
        </w:rPr>
        <w:t xml:space="preserve"> (Восточно-Казахстанская область) – </w:t>
      </w:r>
      <w:r w:rsidR="000F33E9" w:rsidRPr="00732EF6">
        <w:rPr>
          <w:rFonts w:ascii="Times New Roman" w:hAnsi="Times New Roman"/>
          <w:b/>
          <w:bCs/>
          <w:sz w:val="28"/>
          <w:szCs w:val="28"/>
          <w:lang w:val="kk-KZ"/>
        </w:rPr>
        <w:t xml:space="preserve">2 </w:t>
      </w:r>
      <w:r w:rsidR="000F33E9" w:rsidRPr="00732EF6">
        <w:rPr>
          <w:rFonts w:ascii="Times New Roman" w:hAnsi="Times New Roman"/>
          <w:sz w:val="28"/>
          <w:szCs w:val="28"/>
          <w:lang w:val="kk-KZ"/>
        </w:rPr>
        <w:t>случа</w:t>
      </w:r>
      <w:r w:rsidR="00DD3BD1" w:rsidRPr="00732EF6">
        <w:rPr>
          <w:rFonts w:ascii="Times New Roman" w:hAnsi="Times New Roman"/>
          <w:sz w:val="28"/>
          <w:szCs w:val="28"/>
          <w:lang w:val="kk-KZ"/>
        </w:rPr>
        <w:t>я</w:t>
      </w:r>
      <w:r w:rsidR="000F33E9" w:rsidRPr="00732EF6">
        <w:rPr>
          <w:rFonts w:ascii="Times New Roman" w:hAnsi="Times New Roman"/>
          <w:sz w:val="28"/>
          <w:szCs w:val="28"/>
          <w:lang w:val="kk-KZ"/>
        </w:rPr>
        <w:t xml:space="preserve"> ВЗ, </w:t>
      </w:r>
      <w:r w:rsidRPr="00732EF6">
        <w:rPr>
          <w:rFonts w:ascii="Times New Roman" w:hAnsi="Times New Roman"/>
          <w:sz w:val="28"/>
          <w:szCs w:val="28"/>
          <w:lang w:val="kk-KZ"/>
        </w:rPr>
        <w:t xml:space="preserve">река </w:t>
      </w:r>
      <w:r w:rsidR="00732EF6" w:rsidRPr="00732EF6">
        <w:rPr>
          <w:rFonts w:ascii="Times New Roman" w:hAnsi="Times New Roman"/>
          <w:sz w:val="28"/>
          <w:szCs w:val="28"/>
          <w:lang w:val="kk-KZ"/>
        </w:rPr>
        <w:t>Елек</w:t>
      </w:r>
      <w:r w:rsidRPr="00732EF6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732EF6" w:rsidRPr="00732EF6">
        <w:rPr>
          <w:rFonts w:ascii="Times New Roman" w:hAnsi="Times New Roman"/>
          <w:sz w:val="28"/>
          <w:szCs w:val="28"/>
          <w:lang w:val="kk-KZ"/>
        </w:rPr>
        <w:t>Актюбинская</w:t>
      </w:r>
      <w:r w:rsidRPr="00732EF6">
        <w:rPr>
          <w:rFonts w:ascii="Times New Roman" w:hAnsi="Times New Roman"/>
          <w:sz w:val="28"/>
          <w:szCs w:val="28"/>
          <w:lang w:val="kk-KZ"/>
        </w:rPr>
        <w:t xml:space="preserve"> область) – </w:t>
      </w:r>
      <w:r w:rsidR="00732EF6" w:rsidRPr="00732EF6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 w:rsidR="002F6DFA" w:rsidRPr="00732EF6">
        <w:rPr>
          <w:rFonts w:ascii="Times New Roman" w:hAnsi="Times New Roman"/>
          <w:sz w:val="28"/>
          <w:szCs w:val="28"/>
          <w:lang w:val="kk-KZ"/>
        </w:rPr>
        <w:t xml:space="preserve"> случа</w:t>
      </w:r>
      <w:r w:rsidR="00732EF6" w:rsidRPr="00732EF6">
        <w:rPr>
          <w:rFonts w:ascii="Times New Roman" w:hAnsi="Times New Roman"/>
          <w:sz w:val="28"/>
          <w:szCs w:val="28"/>
          <w:lang w:val="kk-KZ"/>
        </w:rPr>
        <w:t>й</w:t>
      </w:r>
      <w:r w:rsidRPr="00732EF6">
        <w:rPr>
          <w:rFonts w:ascii="Times New Roman" w:hAnsi="Times New Roman"/>
          <w:sz w:val="28"/>
          <w:szCs w:val="28"/>
          <w:lang w:val="kk-KZ"/>
        </w:rPr>
        <w:t xml:space="preserve"> ВЗ.</w:t>
      </w:r>
      <w:r w:rsidR="00565A60" w:rsidRPr="00732EF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3E9DFDC" w14:textId="77777777" w:rsidR="002C7A58" w:rsidRPr="00732EF6" w:rsidRDefault="002C7A58" w:rsidP="00152B6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E3DF01B" w14:textId="77777777" w:rsidR="002C7A58" w:rsidRPr="00732EF6" w:rsidRDefault="002C7A58" w:rsidP="002C7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32EF6">
        <w:rPr>
          <w:rFonts w:ascii="Times New Roman" w:hAnsi="Times New Roman"/>
          <w:b/>
          <w:sz w:val="28"/>
          <w:szCs w:val="28"/>
          <w:lang w:val="kk-KZ"/>
        </w:rPr>
        <w:t>Случаи высокого загрязнения и экстремально высокого загрязнения поверхностных вод РК</w:t>
      </w:r>
    </w:p>
    <w:p w14:paraId="59313F4E" w14:textId="77777777" w:rsidR="002C7A58" w:rsidRPr="00732EF6" w:rsidRDefault="002C7A58" w:rsidP="002C7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2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7"/>
        <w:gridCol w:w="1702"/>
        <w:gridCol w:w="1558"/>
        <w:gridCol w:w="1421"/>
        <w:gridCol w:w="1558"/>
        <w:gridCol w:w="1414"/>
        <w:gridCol w:w="3401"/>
      </w:tblGrid>
      <w:tr w:rsidR="002C7A58" w:rsidRPr="00732EF6" w14:paraId="51D896F2" w14:textId="77777777" w:rsidTr="007002F9">
        <w:trPr>
          <w:trHeight w:val="20"/>
          <w:jc w:val="center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68B25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</w:t>
            </w:r>
          </w:p>
          <w:p w14:paraId="0024F54B" w14:textId="77777777" w:rsidR="002C7A58" w:rsidRPr="00732EF6" w:rsidRDefault="002C7A58" w:rsidP="00D8409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водного объекта, область, пункт наблюдения, створ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2F279" w14:textId="77777777" w:rsidR="002C7A58" w:rsidRPr="00732EF6" w:rsidRDefault="002C7A58" w:rsidP="00D8409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случаев ВЗ и ЭВЗ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CD697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Год, число,</w:t>
            </w:r>
          </w:p>
          <w:p w14:paraId="1D411D6C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месяц</w:t>
            </w:r>
          </w:p>
          <w:p w14:paraId="66128569" w14:textId="77777777" w:rsidR="002C7A58" w:rsidRPr="00732EF6" w:rsidRDefault="002C7A58" w:rsidP="00D8409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отбора проб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4EA6D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Год, число,</w:t>
            </w:r>
          </w:p>
          <w:p w14:paraId="3EF25D45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месяц проведе</w:t>
            </w:r>
          </w:p>
          <w:p w14:paraId="72F0FBB3" w14:textId="77777777" w:rsidR="002C7A58" w:rsidRPr="00732EF6" w:rsidRDefault="002C7A58" w:rsidP="00D8409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ния анализа</w:t>
            </w:r>
          </w:p>
        </w:tc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07DA" w14:textId="77777777" w:rsidR="002C7A58" w:rsidRPr="00732EF6" w:rsidRDefault="002C7A58" w:rsidP="00D8409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Загрязняющие вещества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DB1BD" w14:textId="030E0E0E" w:rsidR="002C7A58" w:rsidRPr="00732EF6" w:rsidRDefault="00BE4EA8" w:rsidP="00BE4EA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hAnsi="Times New Roman"/>
                <w:b/>
                <w:sz w:val="24"/>
                <w:szCs w:val="24"/>
              </w:rPr>
              <w:t>Причины и принятые меры КЭРК МЭПР РК</w:t>
            </w:r>
          </w:p>
        </w:tc>
      </w:tr>
      <w:tr w:rsidR="002C7A58" w:rsidRPr="00732EF6" w14:paraId="1C7CA663" w14:textId="77777777" w:rsidTr="007002F9">
        <w:trPr>
          <w:trHeight w:val="20"/>
          <w:jc w:val="center"/>
        </w:trPr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ADCF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CD9E" w14:textId="77777777" w:rsidR="002C7A58" w:rsidRPr="00732EF6" w:rsidRDefault="002C7A58" w:rsidP="00D8409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0423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6F1C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4815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2F55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CAAF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Концентрия, мг</w:t>
            </w:r>
            <w:r w:rsidRPr="00732E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32E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дм3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4909C" w14:textId="77777777" w:rsidR="002C7A58" w:rsidRPr="00732EF6" w:rsidRDefault="002C7A58" w:rsidP="00D840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873B5" w:rsidRPr="00732EF6" w14:paraId="3D1C7C97" w14:textId="77777777" w:rsidTr="00732EF6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4134" w14:textId="24F249F5" w:rsidR="009873B5" w:rsidRPr="00732EF6" w:rsidRDefault="009873B5" w:rsidP="00732EF6">
            <w:pPr>
              <w:pStyle w:val="41"/>
              <w:jc w:val="both"/>
              <w:rPr>
                <w:b/>
              </w:rPr>
            </w:pPr>
            <w:r w:rsidRPr="00732EF6">
              <w:rPr>
                <w:b/>
              </w:rPr>
              <w:t>река Брекса,</w:t>
            </w:r>
          </w:p>
          <w:p w14:paraId="14D951EB" w14:textId="77777777" w:rsidR="009873B5" w:rsidRPr="00732EF6" w:rsidRDefault="009873B5" w:rsidP="00732EF6">
            <w:pPr>
              <w:pStyle w:val="41"/>
              <w:jc w:val="both"/>
            </w:pPr>
            <w:r w:rsidRPr="00732EF6">
              <w:t>г. Риддер; в черте г. Риддер,</w:t>
            </w:r>
          </w:p>
          <w:p w14:paraId="573B4123" w14:textId="702858AB" w:rsidR="009873B5" w:rsidRPr="00732EF6" w:rsidRDefault="009873B5" w:rsidP="00732EF6">
            <w:pPr>
              <w:pStyle w:val="41"/>
              <w:jc w:val="both"/>
              <w:rPr>
                <w:bCs/>
              </w:rPr>
            </w:pPr>
            <w:r w:rsidRPr="00732EF6">
              <w:t>0,5 км выше слияния с р. Филипповкой;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C657" w14:textId="56DE9015" w:rsidR="009873B5" w:rsidRPr="00732EF6" w:rsidRDefault="009873B5" w:rsidP="00732EF6">
            <w:pPr>
              <w:pStyle w:val="41"/>
              <w:jc w:val="center"/>
            </w:pPr>
            <w:r w:rsidRPr="00732EF6"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BD4A" w14:textId="334A4820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1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96E1" w14:textId="43BDCCF1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2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E4CA" w14:textId="636C00CE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rPr>
                <w:lang w:val="kk-KZ"/>
              </w:rPr>
              <w:t>Железо общее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1C48" w14:textId="4167D513" w:rsidR="009873B5" w:rsidRPr="00732EF6" w:rsidRDefault="009873B5" w:rsidP="00732EF6">
            <w:pPr>
              <w:pStyle w:val="41"/>
              <w:jc w:val="center"/>
            </w:pPr>
            <w:r w:rsidRPr="00732EF6">
              <w:t>мг/дм</w:t>
            </w:r>
            <w:r w:rsidRPr="00732EF6">
              <w:rPr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DC95" w14:textId="47660581" w:rsidR="009873B5" w:rsidRPr="00732EF6" w:rsidRDefault="009873B5" w:rsidP="00732EF6">
            <w:pPr>
              <w:pStyle w:val="41"/>
              <w:jc w:val="center"/>
              <w:rPr>
                <w:bCs/>
                <w:lang w:val="kk-KZ"/>
              </w:rPr>
            </w:pPr>
            <w:r w:rsidRPr="00732EF6">
              <w:rPr>
                <w:lang w:val="kk-KZ"/>
              </w:rPr>
              <w:t>0,77</w:t>
            </w:r>
          </w:p>
        </w:tc>
        <w:tc>
          <w:tcPr>
            <w:tcW w:w="11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04406" w14:textId="77777777" w:rsidR="00DC0152" w:rsidRDefault="00DC0152" w:rsidP="00654F89">
            <w:pPr>
              <w:pStyle w:val="41"/>
              <w:jc w:val="both"/>
              <w:rPr>
                <w:i/>
                <w:lang w:val="kk-KZ"/>
              </w:rPr>
            </w:pPr>
            <w:r w:rsidRPr="00DC0152">
              <w:rPr>
                <w:i/>
                <w:lang w:val="kk-KZ"/>
              </w:rPr>
              <w:t xml:space="preserve">Специалисты Испытательной лаборатории Отдела лабораторно-аналитического контроля Департамента экологии Восточно-Казахстанской области 6 апреля 2026 года отобрали пробу воды из реки Брекса на территории города Риддер — в 0,5 км выше места впадения реки Филипповка (в пределах </w:t>
            </w:r>
            <w:r w:rsidRPr="00DC0152">
              <w:rPr>
                <w:i/>
                <w:lang w:val="kk-KZ"/>
              </w:rPr>
              <w:lastRenderedPageBreak/>
              <w:t>города Риддер), с правого берега (точка 09).</w:t>
            </w:r>
          </w:p>
          <w:p w14:paraId="4E04E497" w14:textId="2BBE77D7" w:rsidR="00DC0152" w:rsidRDefault="00DC0152" w:rsidP="00654F89">
            <w:pPr>
              <w:pStyle w:val="41"/>
              <w:jc w:val="both"/>
              <w:rPr>
                <w:i/>
                <w:lang w:val="kk-KZ"/>
              </w:rPr>
            </w:pPr>
            <w:r w:rsidRPr="00DC0152">
              <w:rPr>
                <w:i/>
                <w:lang w:val="kk-KZ"/>
              </w:rPr>
              <w:t>По результатам лабораторных анализов, согласно протоколу №11 от 10 апреля 2026 года, в отобранной пробе воды установлена концентрация общего железа (Fe) на уровне 0,68 мг/дм³.</w:t>
            </w:r>
          </w:p>
          <w:p w14:paraId="5526812B" w14:textId="2CC24ABA" w:rsidR="009873B5" w:rsidRDefault="00654F89" w:rsidP="00654F89">
            <w:pPr>
              <w:pStyle w:val="41"/>
              <w:jc w:val="both"/>
              <w:rPr>
                <w:i/>
                <w:lang w:val="kk-KZ"/>
              </w:rPr>
            </w:pPr>
            <w:r w:rsidRPr="00654F89">
              <w:rPr>
                <w:i/>
                <w:lang w:val="kk-KZ"/>
              </w:rPr>
              <w:t>Причина: природные условия (превышение по общему железу в данной точке обусловлено сезонным (весенне-осенним) вымыванием горных пород).</w:t>
            </w:r>
          </w:p>
          <w:p w14:paraId="6B8F69FC" w14:textId="77777777" w:rsidR="00654F89" w:rsidRDefault="00654F89" w:rsidP="00654F89">
            <w:pPr>
              <w:pStyle w:val="41"/>
              <w:jc w:val="both"/>
              <w:rPr>
                <w:i/>
                <w:lang w:val="kk-KZ"/>
              </w:rPr>
            </w:pPr>
            <w:r w:rsidRPr="00654F89">
              <w:rPr>
                <w:i/>
                <w:lang w:val="kk-KZ"/>
              </w:rPr>
              <w:t>Принятые меры: повышение показателя связано с природными факторами. Мониторинг продолжается на постоянной основе, дополнительные меры не требуются.</w:t>
            </w:r>
          </w:p>
          <w:p w14:paraId="116725A9" w14:textId="1321D508" w:rsidR="00DC0152" w:rsidRPr="00732EF6" w:rsidRDefault="00DC0152" w:rsidP="00654F89">
            <w:pPr>
              <w:pStyle w:val="41"/>
              <w:jc w:val="both"/>
              <w:rPr>
                <w:i/>
                <w:lang w:val="kk-KZ"/>
              </w:rPr>
            </w:pPr>
            <w:r w:rsidRPr="00DC0152">
              <w:rPr>
                <w:i/>
                <w:lang w:val="kk-KZ"/>
              </w:rPr>
              <w:t>По результатам лабораторных анализов, согласно протоколу №11 от 10 апреля 2026 года, в отобранной пробе воды установлена концентрация общего железа (Fe) на уровне 0,64 мг/дм³.</w:t>
            </w:r>
          </w:p>
        </w:tc>
      </w:tr>
      <w:tr w:rsidR="009873B5" w:rsidRPr="00732EF6" w14:paraId="59F74EF0" w14:textId="77777777" w:rsidTr="00732EF6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0A45" w14:textId="7E0BEFDA" w:rsidR="009873B5" w:rsidRPr="00732EF6" w:rsidRDefault="009873B5" w:rsidP="00732EF6">
            <w:pPr>
              <w:pStyle w:val="41"/>
              <w:jc w:val="both"/>
              <w:rPr>
                <w:b/>
              </w:rPr>
            </w:pPr>
            <w:r w:rsidRPr="00732EF6">
              <w:rPr>
                <w:b/>
              </w:rPr>
              <w:t>река Брекса,</w:t>
            </w:r>
          </w:p>
          <w:p w14:paraId="1EDE8721" w14:textId="5A0CBBD4" w:rsidR="009873B5" w:rsidRPr="00732EF6" w:rsidRDefault="009873B5" w:rsidP="00732EF6">
            <w:pPr>
              <w:pStyle w:val="41"/>
              <w:jc w:val="both"/>
              <w:rPr>
                <w:bCs/>
              </w:rPr>
            </w:pPr>
            <w:r w:rsidRPr="00732EF6">
              <w:t>г. Риддер, в черте г. Риддер; 0,6 км выше устья р. Брекса;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B58F" w14:textId="358E87C9" w:rsidR="009873B5" w:rsidRPr="00732EF6" w:rsidRDefault="009873B5" w:rsidP="00732EF6">
            <w:pPr>
              <w:pStyle w:val="41"/>
              <w:jc w:val="center"/>
            </w:pPr>
            <w:r w:rsidRPr="00732EF6"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0E1C" w14:textId="37FC06B5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1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15DF" w14:textId="5A9A1BAE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2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F3B7" w14:textId="6524B874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rPr>
                <w:lang w:val="kk-KZ"/>
              </w:rPr>
              <w:t>Железо общее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75F1" w14:textId="4CC5169A" w:rsidR="009873B5" w:rsidRPr="00732EF6" w:rsidRDefault="009873B5" w:rsidP="00732EF6">
            <w:pPr>
              <w:pStyle w:val="41"/>
              <w:jc w:val="center"/>
            </w:pPr>
            <w:r w:rsidRPr="00732EF6">
              <w:t>мг/дм</w:t>
            </w:r>
            <w:r w:rsidRPr="00732EF6">
              <w:rPr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7CD0" w14:textId="4000F154" w:rsidR="009873B5" w:rsidRPr="00732EF6" w:rsidRDefault="009873B5" w:rsidP="00732EF6">
            <w:pPr>
              <w:pStyle w:val="41"/>
              <w:jc w:val="center"/>
              <w:rPr>
                <w:bCs/>
                <w:lang w:val="kk-KZ"/>
              </w:rPr>
            </w:pPr>
            <w:r w:rsidRPr="00732EF6">
              <w:rPr>
                <w:lang w:val="kk-KZ"/>
              </w:rPr>
              <w:t>0,70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CFE5E" w14:textId="77777777" w:rsidR="009873B5" w:rsidRPr="00732EF6" w:rsidRDefault="009873B5" w:rsidP="00732EF6">
            <w:pPr>
              <w:pStyle w:val="41"/>
              <w:jc w:val="center"/>
              <w:rPr>
                <w:i/>
                <w:lang w:val="kk-KZ"/>
              </w:rPr>
            </w:pPr>
          </w:p>
        </w:tc>
      </w:tr>
      <w:tr w:rsidR="009873B5" w:rsidRPr="00732EF6" w14:paraId="0A22EB40" w14:textId="77777777" w:rsidTr="00732EF6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061E" w14:textId="2AFD72B6" w:rsidR="009873B5" w:rsidRPr="00732EF6" w:rsidRDefault="009873B5" w:rsidP="00732EF6">
            <w:pPr>
              <w:pStyle w:val="41"/>
              <w:jc w:val="both"/>
              <w:rPr>
                <w:b/>
                <w:color w:val="000000" w:themeColor="text1"/>
              </w:rPr>
            </w:pPr>
            <w:r w:rsidRPr="00732EF6">
              <w:rPr>
                <w:b/>
                <w:color w:val="000000" w:themeColor="text1"/>
              </w:rPr>
              <w:lastRenderedPageBreak/>
              <w:t>река Ульби,</w:t>
            </w:r>
          </w:p>
          <w:p w14:paraId="7CF2AE99" w14:textId="77777777" w:rsidR="009873B5" w:rsidRPr="00732EF6" w:rsidRDefault="009873B5" w:rsidP="00732EF6">
            <w:pPr>
              <w:pStyle w:val="41"/>
              <w:jc w:val="both"/>
              <w:rPr>
                <w:color w:val="000000" w:themeColor="text1"/>
              </w:rPr>
            </w:pPr>
            <w:r w:rsidRPr="00732EF6">
              <w:rPr>
                <w:color w:val="000000" w:themeColor="text1"/>
              </w:rPr>
              <w:t>г. Риддер; в черте г. Риддер; 0,1 км выше сброса шахтных вод рудника Тишинский;</w:t>
            </w:r>
          </w:p>
          <w:p w14:paraId="7ED092FC" w14:textId="05210D9C" w:rsidR="009873B5" w:rsidRPr="00732EF6" w:rsidRDefault="009873B5" w:rsidP="00732EF6">
            <w:pPr>
              <w:pStyle w:val="41"/>
              <w:jc w:val="both"/>
              <w:rPr>
                <w:bCs/>
              </w:rPr>
            </w:pPr>
            <w:r w:rsidRPr="00732EF6">
              <w:rPr>
                <w:color w:val="000000" w:themeColor="text1"/>
              </w:rPr>
              <w:t>1,9 км ниже слияния рек Громотухи и Тихой; 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C4D6" w14:textId="6013CE0C" w:rsidR="009873B5" w:rsidRPr="00732EF6" w:rsidRDefault="009873B5" w:rsidP="00732EF6">
            <w:pPr>
              <w:pStyle w:val="41"/>
              <w:jc w:val="center"/>
            </w:pPr>
            <w:r w:rsidRPr="00732EF6"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FFCF" w14:textId="72D47AEC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1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9FA2" w14:textId="5C7CA465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2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F860" w14:textId="34BBAFDA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2B5A" w14:textId="1F560D06" w:rsidR="009873B5" w:rsidRPr="00732EF6" w:rsidRDefault="009873B5" w:rsidP="00732EF6">
            <w:pPr>
              <w:pStyle w:val="41"/>
              <w:jc w:val="center"/>
            </w:pPr>
            <w:r w:rsidRPr="00732EF6">
              <w:t>мг/дм</w:t>
            </w:r>
            <w:r w:rsidRPr="00732EF6">
              <w:rPr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098B" w14:textId="433E55F4" w:rsidR="009873B5" w:rsidRPr="00732EF6" w:rsidRDefault="009873B5" w:rsidP="00732EF6">
            <w:pPr>
              <w:pStyle w:val="41"/>
              <w:jc w:val="center"/>
              <w:rPr>
                <w:bCs/>
                <w:lang w:val="kk-KZ"/>
              </w:rPr>
            </w:pPr>
            <w:r w:rsidRPr="00732EF6">
              <w:rPr>
                <w:lang w:val="kk-KZ"/>
              </w:rPr>
              <w:t>0,150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7D7E9" w14:textId="77777777" w:rsidR="009873B5" w:rsidRPr="00732EF6" w:rsidRDefault="009873B5" w:rsidP="00732EF6">
            <w:pPr>
              <w:pStyle w:val="41"/>
              <w:jc w:val="center"/>
              <w:rPr>
                <w:i/>
                <w:lang w:val="kk-KZ"/>
              </w:rPr>
            </w:pPr>
          </w:p>
        </w:tc>
      </w:tr>
      <w:tr w:rsidR="009873B5" w:rsidRPr="00732EF6" w14:paraId="2C2E1E46" w14:textId="77777777" w:rsidTr="00732EF6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4303" w14:textId="77777777" w:rsidR="009873B5" w:rsidRPr="00732EF6" w:rsidRDefault="009873B5" w:rsidP="00732EF6">
            <w:pPr>
              <w:pStyle w:val="41"/>
              <w:jc w:val="both"/>
              <w:rPr>
                <w:b/>
              </w:rPr>
            </w:pPr>
            <w:r w:rsidRPr="00732EF6">
              <w:rPr>
                <w:b/>
              </w:rPr>
              <w:lastRenderedPageBreak/>
              <w:t>река Тихая,</w:t>
            </w:r>
          </w:p>
          <w:p w14:paraId="0C3BADF9" w14:textId="582674FA" w:rsidR="009873B5" w:rsidRPr="00732EF6" w:rsidRDefault="009873B5" w:rsidP="00732EF6">
            <w:pPr>
              <w:pStyle w:val="41"/>
              <w:jc w:val="both"/>
            </w:pPr>
            <w:r w:rsidRPr="00732EF6">
              <w:t>г. Риддер, в черте города Риддер; 0,1 км выше технологического автодорожного моста; 0,17 км выше впадения ручья Безымянный;</w:t>
            </w:r>
          </w:p>
          <w:p w14:paraId="664A60DD" w14:textId="688DE1CD" w:rsidR="009873B5" w:rsidRPr="00732EF6" w:rsidRDefault="009873B5" w:rsidP="00732EF6">
            <w:pPr>
              <w:pStyle w:val="41"/>
              <w:jc w:val="both"/>
              <w:rPr>
                <w:bCs/>
              </w:rPr>
            </w:pPr>
            <w:r w:rsidRPr="00732EF6">
              <w:t>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FCFD" w14:textId="261C6617" w:rsidR="009873B5" w:rsidRPr="00732EF6" w:rsidRDefault="009873B5" w:rsidP="00732EF6">
            <w:pPr>
              <w:pStyle w:val="41"/>
              <w:jc w:val="center"/>
            </w:pPr>
            <w:r w:rsidRPr="00732EF6"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55AC" w14:textId="2A855A6C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1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6035" w14:textId="58EAA172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2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97FD" w14:textId="3C4085CE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rPr>
                <w:lang w:val="kk-KZ"/>
              </w:rPr>
              <w:t>Железо общее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8A5F" w14:textId="1259FF30" w:rsidR="009873B5" w:rsidRPr="00732EF6" w:rsidRDefault="009873B5" w:rsidP="00732EF6">
            <w:pPr>
              <w:pStyle w:val="41"/>
              <w:jc w:val="center"/>
            </w:pPr>
            <w:r w:rsidRPr="00732EF6">
              <w:t>мг/дм</w:t>
            </w:r>
            <w:r w:rsidRPr="00732EF6">
              <w:rPr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2098" w14:textId="219F95A1" w:rsidR="009873B5" w:rsidRPr="00732EF6" w:rsidRDefault="009873B5" w:rsidP="00732EF6">
            <w:pPr>
              <w:pStyle w:val="41"/>
              <w:jc w:val="center"/>
              <w:rPr>
                <w:bCs/>
                <w:lang w:val="kk-KZ"/>
              </w:rPr>
            </w:pPr>
            <w:r w:rsidRPr="00732EF6">
              <w:rPr>
                <w:lang w:val="kk-KZ"/>
              </w:rPr>
              <w:t>0,63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56F5C" w14:textId="77777777" w:rsidR="009873B5" w:rsidRPr="00732EF6" w:rsidRDefault="009873B5" w:rsidP="00732EF6">
            <w:pPr>
              <w:pStyle w:val="41"/>
              <w:jc w:val="center"/>
              <w:rPr>
                <w:i/>
                <w:lang w:val="kk-KZ"/>
              </w:rPr>
            </w:pPr>
          </w:p>
        </w:tc>
      </w:tr>
      <w:tr w:rsidR="009873B5" w:rsidRPr="00732EF6" w14:paraId="2B3508FA" w14:textId="77777777" w:rsidTr="00732EF6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F604" w14:textId="77777777" w:rsidR="009873B5" w:rsidRPr="00732EF6" w:rsidRDefault="009873B5" w:rsidP="00732EF6">
            <w:pPr>
              <w:pStyle w:val="41"/>
              <w:jc w:val="both"/>
              <w:rPr>
                <w:b/>
              </w:rPr>
            </w:pPr>
            <w:r w:rsidRPr="00732EF6">
              <w:rPr>
                <w:b/>
              </w:rPr>
              <w:t>река Тихая,</w:t>
            </w:r>
          </w:p>
          <w:p w14:paraId="2A796B18" w14:textId="5159B797" w:rsidR="009873B5" w:rsidRPr="00732EF6" w:rsidRDefault="009873B5" w:rsidP="00732EF6">
            <w:pPr>
              <w:pStyle w:val="41"/>
              <w:jc w:val="both"/>
              <w:rPr>
                <w:bCs/>
              </w:rPr>
            </w:pPr>
            <w:r w:rsidRPr="00732EF6">
              <w:t>г. Риддер, в черте города Риддер; 0,23 км ниже гидросооружения (плотины); 8,0 км выше устья р. Тихая; 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3863" w14:textId="79E50847" w:rsidR="009873B5" w:rsidRPr="00732EF6" w:rsidRDefault="009873B5" w:rsidP="00732EF6">
            <w:pPr>
              <w:pStyle w:val="41"/>
              <w:jc w:val="center"/>
            </w:pPr>
            <w:r w:rsidRPr="00732EF6"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D813" w14:textId="627B7644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1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2DE4" w14:textId="3574ECE4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2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4743" w14:textId="61B0A6AA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C176" w14:textId="50F6BEAB" w:rsidR="009873B5" w:rsidRPr="00732EF6" w:rsidRDefault="009873B5" w:rsidP="00732EF6">
            <w:pPr>
              <w:pStyle w:val="41"/>
              <w:jc w:val="center"/>
            </w:pPr>
            <w:r w:rsidRPr="00732EF6">
              <w:t>мг/дм</w:t>
            </w:r>
            <w:r w:rsidRPr="00732EF6">
              <w:rPr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A9D5" w14:textId="24FD8A14" w:rsidR="009873B5" w:rsidRPr="00732EF6" w:rsidRDefault="009873B5" w:rsidP="00732EF6">
            <w:pPr>
              <w:pStyle w:val="41"/>
              <w:jc w:val="center"/>
              <w:rPr>
                <w:bCs/>
                <w:lang w:val="kk-KZ"/>
              </w:rPr>
            </w:pPr>
            <w:r w:rsidRPr="00732EF6">
              <w:t>0,</w:t>
            </w:r>
            <w:r w:rsidRPr="00732EF6">
              <w:rPr>
                <w:lang w:val="kk-KZ"/>
              </w:rPr>
              <w:t>090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BFB51" w14:textId="77777777" w:rsidR="009873B5" w:rsidRPr="00732EF6" w:rsidRDefault="009873B5" w:rsidP="00732EF6">
            <w:pPr>
              <w:pStyle w:val="41"/>
              <w:jc w:val="center"/>
              <w:rPr>
                <w:i/>
                <w:lang w:val="kk-KZ"/>
              </w:rPr>
            </w:pPr>
          </w:p>
        </w:tc>
      </w:tr>
      <w:tr w:rsidR="009873B5" w:rsidRPr="00732EF6" w14:paraId="0DDD0AF8" w14:textId="77777777" w:rsidTr="00732EF6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E095" w14:textId="77777777" w:rsidR="009873B5" w:rsidRPr="00732EF6" w:rsidRDefault="009873B5" w:rsidP="00732EF6">
            <w:pPr>
              <w:pStyle w:val="41"/>
              <w:jc w:val="both"/>
              <w:rPr>
                <w:b/>
              </w:rPr>
            </w:pPr>
            <w:r w:rsidRPr="00732EF6">
              <w:rPr>
                <w:b/>
              </w:rPr>
              <w:t>река Буктырма</w:t>
            </w:r>
          </w:p>
          <w:p w14:paraId="76027A42" w14:textId="77777777" w:rsidR="009873B5" w:rsidRPr="00732EF6" w:rsidRDefault="009873B5" w:rsidP="00732EF6">
            <w:pPr>
              <w:pStyle w:val="41"/>
              <w:jc w:val="both"/>
            </w:pPr>
            <w:r w:rsidRPr="00732EF6">
              <w:t>г. Алтай, в черте с. Лесная Пристань;</w:t>
            </w:r>
          </w:p>
          <w:p w14:paraId="64A4BC61" w14:textId="581936C7" w:rsidR="009873B5" w:rsidRPr="00732EF6" w:rsidRDefault="009873B5" w:rsidP="00732EF6">
            <w:pPr>
              <w:pStyle w:val="41"/>
              <w:jc w:val="both"/>
              <w:rPr>
                <w:bCs/>
              </w:rPr>
            </w:pPr>
            <w:r w:rsidRPr="00732EF6">
              <w:t>0,1 км выше впадения р. Хамир; 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CCC0" w14:textId="5A57536C" w:rsidR="009873B5" w:rsidRPr="00732EF6" w:rsidRDefault="009873B5" w:rsidP="00732EF6">
            <w:pPr>
              <w:pStyle w:val="41"/>
              <w:jc w:val="center"/>
            </w:pPr>
            <w:r w:rsidRPr="00732EF6"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0B9" w14:textId="63283BFC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2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9447" w14:textId="19922604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3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575C" w14:textId="16C91769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rPr>
                <w:lang w:val="kk-KZ"/>
              </w:rPr>
              <w:t>Железо общее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5005" w14:textId="3B93D436" w:rsidR="009873B5" w:rsidRPr="00732EF6" w:rsidRDefault="009873B5" w:rsidP="00732EF6">
            <w:pPr>
              <w:pStyle w:val="41"/>
              <w:jc w:val="center"/>
            </w:pPr>
            <w:r w:rsidRPr="00732EF6">
              <w:t>мг/дм</w:t>
            </w:r>
            <w:r w:rsidRPr="00732EF6">
              <w:rPr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A35D" w14:textId="3140F6E2" w:rsidR="009873B5" w:rsidRPr="00732EF6" w:rsidRDefault="009873B5" w:rsidP="00732EF6">
            <w:pPr>
              <w:pStyle w:val="41"/>
              <w:jc w:val="center"/>
              <w:rPr>
                <w:bCs/>
                <w:lang w:val="kk-KZ"/>
              </w:rPr>
            </w:pPr>
            <w:r w:rsidRPr="00732EF6">
              <w:rPr>
                <w:lang w:val="kk-KZ"/>
              </w:rPr>
              <w:t>0,59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EE90" w14:textId="77777777" w:rsidR="009873B5" w:rsidRPr="00732EF6" w:rsidRDefault="009873B5" w:rsidP="00732EF6">
            <w:pPr>
              <w:pStyle w:val="41"/>
              <w:jc w:val="center"/>
              <w:rPr>
                <w:i/>
                <w:lang w:val="kk-KZ"/>
              </w:rPr>
            </w:pPr>
          </w:p>
        </w:tc>
      </w:tr>
      <w:tr w:rsidR="009873B5" w:rsidRPr="00732EF6" w14:paraId="3EAECF44" w14:textId="77777777" w:rsidTr="00732EF6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82AA" w14:textId="77777777" w:rsidR="009873B5" w:rsidRPr="00732EF6" w:rsidRDefault="009873B5" w:rsidP="00732EF6">
            <w:pPr>
              <w:pStyle w:val="41"/>
              <w:jc w:val="both"/>
              <w:rPr>
                <w:b/>
              </w:rPr>
            </w:pPr>
            <w:r w:rsidRPr="00732EF6">
              <w:rPr>
                <w:b/>
              </w:rPr>
              <w:t>река Буктырма</w:t>
            </w:r>
          </w:p>
          <w:p w14:paraId="164E62BE" w14:textId="77777777" w:rsidR="009873B5" w:rsidRPr="00732EF6" w:rsidRDefault="009873B5" w:rsidP="00732EF6">
            <w:pPr>
              <w:pStyle w:val="41"/>
              <w:jc w:val="both"/>
            </w:pPr>
            <w:r w:rsidRPr="00732EF6">
              <w:t>г. Алтай, в черте с. Зубовка;</w:t>
            </w:r>
          </w:p>
          <w:p w14:paraId="582EC23A" w14:textId="566271E3" w:rsidR="009873B5" w:rsidRPr="00732EF6" w:rsidRDefault="009873B5" w:rsidP="00732EF6">
            <w:pPr>
              <w:pStyle w:val="41"/>
              <w:jc w:val="both"/>
            </w:pPr>
            <w:r w:rsidRPr="00732EF6">
              <w:t>1,5 км ниже впадения р. Березовка;</w:t>
            </w:r>
          </w:p>
          <w:p w14:paraId="285B8474" w14:textId="14DE158C" w:rsidR="009873B5" w:rsidRPr="00732EF6" w:rsidRDefault="009873B5" w:rsidP="00732EF6">
            <w:pPr>
              <w:pStyle w:val="41"/>
              <w:jc w:val="both"/>
              <w:rPr>
                <w:bCs/>
              </w:rPr>
            </w:pPr>
            <w:r w:rsidRPr="00732EF6">
              <w:t>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0F4F" w14:textId="79AD408A" w:rsidR="009873B5" w:rsidRPr="00732EF6" w:rsidRDefault="009873B5" w:rsidP="00732EF6">
            <w:pPr>
              <w:pStyle w:val="41"/>
              <w:jc w:val="center"/>
            </w:pPr>
            <w:r w:rsidRPr="00732EF6"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3A3E" w14:textId="26AAD3FD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2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2F9E" w14:textId="6B174911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t>0</w:t>
            </w:r>
            <w:r w:rsidRPr="00732EF6">
              <w:rPr>
                <w:lang w:val="kk-KZ"/>
              </w:rPr>
              <w:t>3</w:t>
            </w:r>
            <w:r w:rsidRPr="00732EF6">
              <w:t>.0</w:t>
            </w:r>
            <w:r w:rsidRPr="00732EF6">
              <w:rPr>
                <w:lang w:val="kk-KZ"/>
              </w:rPr>
              <w:t>4</w:t>
            </w:r>
            <w:r w:rsidRPr="00732EF6">
              <w:t>.2026 г.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AB18" w14:textId="7BA27FE4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rPr>
                <w:lang w:val="kk-KZ"/>
              </w:rPr>
              <w:t>Железо общее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AABB" w14:textId="451F6F58" w:rsidR="009873B5" w:rsidRPr="00732EF6" w:rsidRDefault="009873B5" w:rsidP="00732EF6">
            <w:pPr>
              <w:pStyle w:val="41"/>
              <w:jc w:val="center"/>
            </w:pPr>
            <w:r w:rsidRPr="00732EF6">
              <w:t>мг/дм</w:t>
            </w:r>
            <w:r w:rsidRPr="00732EF6">
              <w:rPr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C12B" w14:textId="1EA64B35" w:rsidR="009873B5" w:rsidRPr="00732EF6" w:rsidRDefault="009873B5" w:rsidP="00732EF6">
            <w:pPr>
              <w:pStyle w:val="41"/>
              <w:jc w:val="center"/>
              <w:rPr>
                <w:bCs/>
                <w:lang w:val="kk-KZ"/>
              </w:rPr>
            </w:pPr>
            <w:r w:rsidRPr="00732EF6">
              <w:rPr>
                <w:lang w:val="kk-KZ"/>
              </w:rPr>
              <w:t>0,68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0648F" w14:textId="77777777" w:rsidR="009873B5" w:rsidRPr="00732EF6" w:rsidRDefault="009873B5" w:rsidP="00732EF6">
            <w:pPr>
              <w:pStyle w:val="41"/>
              <w:jc w:val="center"/>
              <w:rPr>
                <w:i/>
                <w:lang w:val="kk-KZ"/>
              </w:rPr>
            </w:pPr>
          </w:p>
        </w:tc>
      </w:tr>
      <w:tr w:rsidR="009873B5" w:rsidRPr="00732EF6" w14:paraId="6E1DA383" w14:textId="77777777" w:rsidTr="00732EF6">
        <w:trPr>
          <w:trHeight w:val="1194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A045" w14:textId="237472A6" w:rsidR="009873B5" w:rsidRPr="00732EF6" w:rsidRDefault="009873B5" w:rsidP="00732EF6">
            <w:pPr>
              <w:pStyle w:val="41"/>
              <w:jc w:val="both"/>
              <w:rPr>
                <w:lang w:val="kk-KZ"/>
              </w:rPr>
            </w:pPr>
            <w:r w:rsidRPr="00732EF6">
              <w:rPr>
                <w:b/>
                <w:lang w:val="kk-KZ"/>
              </w:rPr>
              <w:lastRenderedPageBreak/>
              <w:t>Река Елек,</w:t>
            </w:r>
            <w:r w:rsidRPr="00732EF6">
              <w:rPr>
                <w:lang w:val="kk-KZ"/>
              </w:rPr>
              <w:t xml:space="preserve"> Актюбинская область, п. Целинный 1,0 км на юго – восток, на левом берегу р. Елек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55B4" w14:textId="3C5088EA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rPr>
                <w:lang w:val="kk-KZ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9DAD" w14:textId="7A51B8C2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rPr>
                <w:lang w:val="kk-KZ"/>
              </w:rPr>
              <w:t>16.04.2026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D408" w14:textId="1494E607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rPr>
                <w:lang w:val="kk-KZ"/>
              </w:rPr>
              <w:t>21.04.2026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1D1C" w14:textId="5891506B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rPr>
                <w:lang w:val="kk-KZ"/>
              </w:rPr>
              <w:t>Аммоний солеовй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8BB9" w14:textId="09229344" w:rsidR="009873B5" w:rsidRPr="00732EF6" w:rsidRDefault="009873B5" w:rsidP="00732EF6">
            <w:pPr>
              <w:pStyle w:val="41"/>
              <w:jc w:val="center"/>
            </w:pPr>
            <w:r w:rsidRPr="00732EF6">
              <w:t>мг/дм</w:t>
            </w:r>
            <w:r w:rsidRPr="00732EF6">
              <w:rPr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F5CD" w14:textId="662DCDAC" w:rsidR="009873B5" w:rsidRPr="00732EF6" w:rsidRDefault="009873B5" w:rsidP="00732EF6">
            <w:pPr>
              <w:pStyle w:val="41"/>
              <w:jc w:val="center"/>
              <w:rPr>
                <w:lang w:val="kk-KZ"/>
              </w:rPr>
            </w:pPr>
            <w:r w:rsidRPr="00732EF6">
              <w:rPr>
                <w:lang w:val="kk-KZ"/>
              </w:rPr>
              <w:t>8,99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378C9" w14:textId="66509655" w:rsidR="009873B5" w:rsidRPr="00732EF6" w:rsidRDefault="00B125D6" w:rsidP="00B125D6">
            <w:pPr>
              <w:pStyle w:val="41"/>
              <w:jc w:val="both"/>
              <w:rPr>
                <w:i/>
                <w:lang w:val="kk-KZ"/>
              </w:rPr>
            </w:pPr>
            <w:r w:rsidRPr="00B125D6">
              <w:rPr>
                <w:i/>
                <w:lang w:val="kk-KZ"/>
              </w:rPr>
              <w:t>В Департамент экологии по Актюбинской области 22.04.2026 г. поступило письмо от РГП на ПХВ «Казгидромет» (исх. №242 от 22.04.2026 г.) о высоком загрязнении (ВЗ) поверхностных вод по азоту аммонийному в реке Илек, в Актюбинской области, в районе п. Целинный (в 1,0 км на юго-восток, левый берег р. Илек) по состоянию на 16.04.2026 г. Согласно исходящему письму №2965 от 15.04.2026 г. АО «Aqtobe su-energy» и уведомлению от Департамента чрезвычайных ситуаций, в период с 15.04.2026 г. по 24.04.2026 г. был временно прекращён сброс. В связи с этим специалистами ИЛ ОЛАК отбор проб в указанный период не осуществлялся</w:t>
            </w:r>
          </w:p>
        </w:tc>
      </w:tr>
      <w:tr w:rsidR="009873B5" w:rsidRPr="006E7E24" w14:paraId="63D993FD" w14:textId="77777777" w:rsidTr="007002F9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694" w14:textId="6D127389" w:rsidR="009873B5" w:rsidRPr="00E06F4A" w:rsidRDefault="009873B5" w:rsidP="004F6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32E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Итого: 8 случаев ВЗ на </w:t>
            </w:r>
            <w:r w:rsidR="004F6E6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5</w:t>
            </w:r>
            <w:r w:rsidRPr="00732E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в/о.</w:t>
            </w:r>
          </w:p>
        </w:tc>
      </w:tr>
    </w:tbl>
    <w:p w14:paraId="3DB64D95" w14:textId="77777777" w:rsidR="006F49C0" w:rsidRPr="006E7E24" w:rsidRDefault="006F49C0" w:rsidP="00873B32">
      <w:pPr>
        <w:rPr>
          <w:sz w:val="24"/>
          <w:szCs w:val="24"/>
        </w:rPr>
      </w:pPr>
    </w:p>
    <w:sectPr w:rsidR="006F49C0" w:rsidRPr="006E7E24" w:rsidSect="006E7E24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A6FD9" w14:textId="77777777" w:rsidR="00F32E93" w:rsidRDefault="00F32E93">
      <w:pPr>
        <w:spacing w:after="0" w:line="240" w:lineRule="auto"/>
      </w:pPr>
      <w:r>
        <w:separator/>
      </w:r>
    </w:p>
  </w:endnote>
  <w:endnote w:type="continuationSeparator" w:id="0">
    <w:p w14:paraId="0D730567" w14:textId="77777777" w:rsidR="00F32E93" w:rsidRDefault="00F3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2C2CB" w14:textId="77777777" w:rsidR="00F32E93" w:rsidRDefault="00F32E93">
      <w:pPr>
        <w:spacing w:after="0" w:line="240" w:lineRule="auto"/>
      </w:pPr>
      <w:r>
        <w:separator/>
      </w:r>
    </w:p>
  </w:footnote>
  <w:footnote w:type="continuationSeparator" w:id="0">
    <w:p w14:paraId="362DE6FA" w14:textId="77777777" w:rsidR="00F32E93" w:rsidRDefault="00F32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82E50"/>
    <w:multiLevelType w:val="hybridMultilevel"/>
    <w:tmpl w:val="73D42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71"/>
    <w:rsid w:val="000241AF"/>
    <w:rsid w:val="0006281E"/>
    <w:rsid w:val="0007106C"/>
    <w:rsid w:val="000B2241"/>
    <w:rsid w:val="000C322E"/>
    <w:rsid w:val="000C34BF"/>
    <w:rsid w:val="000F33E9"/>
    <w:rsid w:val="000F7242"/>
    <w:rsid w:val="001243D1"/>
    <w:rsid w:val="0012784C"/>
    <w:rsid w:val="0013064F"/>
    <w:rsid w:val="00146B5E"/>
    <w:rsid w:val="00152B64"/>
    <w:rsid w:val="001731D6"/>
    <w:rsid w:val="001B720A"/>
    <w:rsid w:val="001C78BA"/>
    <w:rsid w:val="0021174D"/>
    <w:rsid w:val="00246071"/>
    <w:rsid w:val="0024691D"/>
    <w:rsid w:val="00271403"/>
    <w:rsid w:val="002812CF"/>
    <w:rsid w:val="002A3EA8"/>
    <w:rsid w:val="002C7A58"/>
    <w:rsid w:val="002E52BC"/>
    <w:rsid w:val="002E76C2"/>
    <w:rsid w:val="002F6DFA"/>
    <w:rsid w:val="00302249"/>
    <w:rsid w:val="003366B8"/>
    <w:rsid w:val="00351B37"/>
    <w:rsid w:val="00364827"/>
    <w:rsid w:val="003A2465"/>
    <w:rsid w:val="003A3EC5"/>
    <w:rsid w:val="003B707E"/>
    <w:rsid w:val="003C08DE"/>
    <w:rsid w:val="00416FAB"/>
    <w:rsid w:val="0042028C"/>
    <w:rsid w:val="00425B8C"/>
    <w:rsid w:val="004311F2"/>
    <w:rsid w:val="0043466F"/>
    <w:rsid w:val="00454F0A"/>
    <w:rsid w:val="00455AC8"/>
    <w:rsid w:val="00460126"/>
    <w:rsid w:val="00477856"/>
    <w:rsid w:val="004B7FB6"/>
    <w:rsid w:val="004C6FBD"/>
    <w:rsid w:val="004F6E6D"/>
    <w:rsid w:val="005015AE"/>
    <w:rsid w:val="005022DB"/>
    <w:rsid w:val="00517B35"/>
    <w:rsid w:val="00521BCD"/>
    <w:rsid w:val="00532B69"/>
    <w:rsid w:val="00542359"/>
    <w:rsid w:val="005436A8"/>
    <w:rsid w:val="00565A60"/>
    <w:rsid w:val="00580D93"/>
    <w:rsid w:val="005A28E3"/>
    <w:rsid w:val="005B58FA"/>
    <w:rsid w:val="00605810"/>
    <w:rsid w:val="00642789"/>
    <w:rsid w:val="00654F89"/>
    <w:rsid w:val="006B614C"/>
    <w:rsid w:val="006D7619"/>
    <w:rsid w:val="006D7969"/>
    <w:rsid w:val="006E7E24"/>
    <w:rsid w:val="006F152C"/>
    <w:rsid w:val="006F49C0"/>
    <w:rsid w:val="007002F9"/>
    <w:rsid w:val="00732EF6"/>
    <w:rsid w:val="00735C7C"/>
    <w:rsid w:val="007502F2"/>
    <w:rsid w:val="007A7DE6"/>
    <w:rsid w:val="007E2FDC"/>
    <w:rsid w:val="007E3D7E"/>
    <w:rsid w:val="007E737A"/>
    <w:rsid w:val="007F7FDC"/>
    <w:rsid w:val="00831A78"/>
    <w:rsid w:val="00832FF5"/>
    <w:rsid w:val="0086599B"/>
    <w:rsid w:val="00873B32"/>
    <w:rsid w:val="00885E89"/>
    <w:rsid w:val="00887FF3"/>
    <w:rsid w:val="00897B7C"/>
    <w:rsid w:val="008A6FE4"/>
    <w:rsid w:val="008B3B6C"/>
    <w:rsid w:val="008C7290"/>
    <w:rsid w:val="008E2CE5"/>
    <w:rsid w:val="008E7A26"/>
    <w:rsid w:val="008F6496"/>
    <w:rsid w:val="009025F5"/>
    <w:rsid w:val="00921387"/>
    <w:rsid w:val="00933891"/>
    <w:rsid w:val="009873B5"/>
    <w:rsid w:val="009C611F"/>
    <w:rsid w:val="009C6B92"/>
    <w:rsid w:val="009E1EF7"/>
    <w:rsid w:val="009F0927"/>
    <w:rsid w:val="00A16D46"/>
    <w:rsid w:val="00A558E4"/>
    <w:rsid w:val="00A65787"/>
    <w:rsid w:val="00A65EC3"/>
    <w:rsid w:val="00A857BA"/>
    <w:rsid w:val="00AA52D9"/>
    <w:rsid w:val="00AE1AA2"/>
    <w:rsid w:val="00AE743C"/>
    <w:rsid w:val="00AF2471"/>
    <w:rsid w:val="00B104AF"/>
    <w:rsid w:val="00B125D6"/>
    <w:rsid w:val="00B14987"/>
    <w:rsid w:val="00B305E5"/>
    <w:rsid w:val="00B476F3"/>
    <w:rsid w:val="00B5436E"/>
    <w:rsid w:val="00B62384"/>
    <w:rsid w:val="00B660DC"/>
    <w:rsid w:val="00B9020E"/>
    <w:rsid w:val="00B93784"/>
    <w:rsid w:val="00BA4039"/>
    <w:rsid w:val="00BE4EA8"/>
    <w:rsid w:val="00BF68F3"/>
    <w:rsid w:val="00C073CC"/>
    <w:rsid w:val="00C3403D"/>
    <w:rsid w:val="00C61CC4"/>
    <w:rsid w:val="00C654AC"/>
    <w:rsid w:val="00C77C4C"/>
    <w:rsid w:val="00CC7BB9"/>
    <w:rsid w:val="00CD0C1B"/>
    <w:rsid w:val="00CD6449"/>
    <w:rsid w:val="00CF39F6"/>
    <w:rsid w:val="00D07433"/>
    <w:rsid w:val="00D4398C"/>
    <w:rsid w:val="00D643D6"/>
    <w:rsid w:val="00D66AF5"/>
    <w:rsid w:val="00D81198"/>
    <w:rsid w:val="00D84095"/>
    <w:rsid w:val="00DA59A4"/>
    <w:rsid w:val="00DC0152"/>
    <w:rsid w:val="00DD3BD1"/>
    <w:rsid w:val="00DF2EE7"/>
    <w:rsid w:val="00E06F4A"/>
    <w:rsid w:val="00E21045"/>
    <w:rsid w:val="00E224EE"/>
    <w:rsid w:val="00E3244F"/>
    <w:rsid w:val="00E37EEB"/>
    <w:rsid w:val="00E55C50"/>
    <w:rsid w:val="00E64FA4"/>
    <w:rsid w:val="00E80A9B"/>
    <w:rsid w:val="00EA2CC1"/>
    <w:rsid w:val="00ED2657"/>
    <w:rsid w:val="00EE3797"/>
    <w:rsid w:val="00F2065A"/>
    <w:rsid w:val="00F32E93"/>
    <w:rsid w:val="00F40179"/>
    <w:rsid w:val="00F43451"/>
    <w:rsid w:val="00FB2B06"/>
    <w:rsid w:val="00F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C67D"/>
  <w15:chartTrackingRefBased/>
  <w15:docId w15:val="{0BEB3A9E-888B-4388-BB8A-548BA006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A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6D46"/>
    <w:pPr>
      <w:keepNext/>
      <w:keepLines/>
      <w:spacing w:before="360"/>
      <w:outlineLvl w:val="1"/>
    </w:pPr>
    <w:rPr>
      <w:rFonts w:ascii="Arial" w:eastAsia="Arial" w:hAnsi="Arial" w:cs="Arial"/>
      <w:sz w:val="3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C6FB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Без интервала4"/>
    <w:qFormat/>
    <w:rsid w:val="002C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1"/>
    <w:rsid w:val="002C7A58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2C7A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103,bqiaagaaeyqcaaagiaiaaaodawaabasdaaaaaaaaaaaaaaaaaaaaaaaaaaaaaaaaaaaaaaaaaaaaaaaaaaaaaaaaaaaaaaaaaaaaaaaaaaaaaaaaaaaaaaaaaaaaaaaaaaaaaaaaaaaaaaaaaaaaaaaaaaaaaaaaaaaaaaaaaaaaaaaaaaaaaaaaaaaaaaaaaaaaaaaaaaaaaaaaaaaaaaaaaaaaaaaaaaaaaaaa"/>
    <w:basedOn w:val="a0"/>
    <w:rsid w:val="002C7A58"/>
  </w:style>
  <w:style w:type="paragraph" w:customStyle="1" w:styleId="Default">
    <w:name w:val="Default"/>
    <w:rsid w:val="002C7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C6FBD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16D46"/>
    <w:rPr>
      <w:rFonts w:ascii="Arial" w:eastAsia="Arial" w:hAnsi="Arial" w:cs="Arial"/>
      <w:sz w:val="34"/>
      <w:lang w:val="en-US"/>
    </w:rPr>
  </w:style>
  <w:style w:type="paragraph" w:customStyle="1" w:styleId="1583">
    <w:name w:val="1583"/>
    <w:aliases w:val="bqiaagaaeyqcaaagiaiaaan9bqaabysfaaaaaaaaaaaaaaaaaaaaaaaaaaaaaaaaaaaaaaaaaaaaaaaaaaaaaaaaaaaaaaaaaaaaaaaaaaaaaaaaaaaaaaaaaaaaaaaaaaaaaaaaaaaaaaaaaaaaaaaaaaaaaaaaaaaaaaaaaaaaaaaaaaaaaaaaaaaaaaaaaaaaaaaaaaaaaaaaaaaaaaaaaaaaaaaaaaaaaaaa"/>
    <w:basedOn w:val="a"/>
    <w:rsid w:val="00CF39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2">
    <w:name w:val="No Spacing Char2"/>
    <w:link w:val="19"/>
    <w:uiPriority w:val="99"/>
    <w:rsid w:val="00DC0152"/>
    <w:rPr>
      <w:rFonts w:ascii="Calibri" w:hAnsi="Calibri"/>
      <w:sz w:val="32"/>
    </w:rPr>
  </w:style>
  <w:style w:type="paragraph" w:customStyle="1" w:styleId="19">
    <w:name w:val="Без интервала19"/>
    <w:basedOn w:val="a"/>
    <w:link w:val="NoSpacingChar2"/>
    <w:uiPriority w:val="99"/>
    <w:rsid w:val="00DC0152"/>
    <w:pPr>
      <w:spacing w:after="0" w:line="240" w:lineRule="auto"/>
    </w:pPr>
    <w:rPr>
      <w:rFonts w:eastAsiaTheme="minorHAnsi" w:cstheme="minorBidi"/>
      <w:sz w:val="32"/>
      <w:lang w:eastAsia="en-US"/>
    </w:rPr>
  </w:style>
  <w:style w:type="character" w:customStyle="1" w:styleId="ypks7kbdpwfgdykd3qb9">
    <w:name w:val="ypks7kbdpwfgdykd3qb9"/>
    <w:basedOn w:val="a0"/>
    <w:rsid w:val="00DC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8F2C-A315-4B37-9499-8B197F6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Ашиков</dc:creator>
  <cp:keywords/>
  <dc:description/>
  <cp:lastModifiedBy>Асем Ахметжанова</cp:lastModifiedBy>
  <cp:revision>99</cp:revision>
  <dcterms:created xsi:type="dcterms:W3CDTF">2025-06-02T11:35:00Z</dcterms:created>
  <dcterms:modified xsi:type="dcterms:W3CDTF">2026-05-15T04:37:00Z</dcterms:modified>
</cp:coreProperties>
</file>