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DE553" w14:textId="2D36D241" w:rsidR="00794D66" w:rsidRPr="00C76ED1" w:rsidRDefault="00794D66" w:rsidP="00C76ED1">
      <w:pPr>
        <w:pStyle w:val="a7"/>
        <w:numPr>
          <w:ilvl w:val="0"/>
          <w:numId w:val="1"/>
        </w:numPr>
        <w:spacing w:after="0" w:line="240" w:lineRule="auto"/>
        <w:jc w:val="center"/>
        <w:rPr>
          <w:rFonts w:ascii="Times New Roman" w:eastAsia="Calibri" w:hAnsi="Times New Roman" w:cs="Times New Roman"/>
          <w:b/>
          <w:kern w:val="0"/>
          <w:sz w:val="28"/>
          <w:szCs w:val="28"/>
          <w:lang w:val="kk-KZ"/>
          <w14:ligatures w14:val="none"/>
        </w:rPr>
      </w:pPr>
      <w:r w:rsidRPr="00C76ED1">
        <w:rPr>
          <w:rFonts w:ascii="Times New Roman" w:eastAsia="Calibri" w:hAnsi="Times New Roman" w:cs="Times New Roman"/>
          <w:b/>
          <w:kern w:val="0"/>
          <w:sz w:val="28"/>
          <w:szCs w:val="28"/>
          <w:lang w:val="kk-KZ"/>
          <w14:ligatures w14:val="none"/>
        </w:rPr>
        <w:t xml:space="preserve">2026 жылғы </w:t>
      </w:r>
      <w:r w:rsidR="00FA1B0B" w:rsidRPr="00C76ED1">
        <w:rPr>
          <w:rFonts w:ascii="Times New Roman" w:eastAsia="Calibri" w:hAnsi="Times New Roman" w:cs="Times New Roman"/>
          <w:b/>
          <w:kern w:val="0"/>
          <w:sz w:val="28"/>
          <w:szCs w:val="28"/>
          <w:lang w:val="kk-KZ"/>
          <w14:ligatures w14:val="none"/>
        </w:rPr>
        <w:t>тамыз</w:t>
      </w:r>
      <w:r w:rsidRPr="00C76ED1">
        <w:rPr>
          <w:rFonts w:ascii="Times New Roman" w:eastAsia="Calibri" w:hAnsi="Times New Roman" w:cs="Times New Roman"/>
          <w:b/>
          <w:kern w:val="0"/>
          <w:sz w:val="28"/>
          <w:szCs w:val="28"/>
          <w:lang w:val="kk-KZ"/>
          <w14:ligatures w14:val="none"/>
        </w:rPr>
        <w:t xml:space="preserve"> айындағы Қазақстан Республикасы атмосфералық ауасының</w:t>
      </w:r>
    </w:p>
    <w:p w14:paraId="58335A06" w14:textId="77777777" w:rsidR="00794D66" w:rsidRPr="00794D66" w:rsidRDefault="00794D66" w:rsidP="00794D66">
      <w:pPr>
        <w:spacing w:after="0" w:line="240" w:lineRule="auto"/>
        <w:jc w:val="center"/>
        <w:rPr>
          <w:rFonts w:ascii="Times New Roman" w:eastAsia="Calibri" w:hAnsi="Times New Roman" w:cs="Times New Roman"/>
          <w:b/>
          <w:kern w:val="0"/>
          <w:sz w:val="28"/>
          <w:szCs w:val="28"/>
          <w:lang w:val="kk-KZ"/>
          <w14:ligatures w14:val="none"/>
        </w:rPr>
      </w:pPr>
      <w:r w:rsidRPr="00794D66">
        <w:rPr>
          <w:rFonts w:ascii="Times New Roman" w:eastAsia="Calibri" w:hAnsi="Times New Roman" w:cs="Times New Roman"/>
          <w:b/>
          <w:kern w:val="0"/>
          <w:sz w:val="28"/>
          <w:szCs w:val="28"/>
          <w:lang w:val="kk-KZ"/>
          <w14:ligatures w14:val="none"/>
        </w:rPr>
        <w:t>жоғары ластану жағдайлары</w:t>
      </w:r>
    </w:p>
    <w:p w14:paraId="45116CD9" w14:textId="77777777" w:rsidR="00794D66" w:rsidRPr="00794D66" w:rsidRDefault="00794D66" w:rsidP="00794D66">
      <w:pPr>
        <w:spacing w:after="0" w:line="240" w:lineRule="auto"/>
        <w:jc w:val="center"/>
        <w:rPr>
          <w:rFonts w:ascii="Times New Roman" w:eastAsia="Calibri" w:hAnsi="Times New Roman" w:cs="Times New Roman"/>
          <w:b/>
          <w:kern w:val="0"/>
          <w:sz w:val="28"/>
          <w:szCs w:val="28"/>
          <w:lang w:val="kk-KZ"/>
          <w14:ligatures w14:val="none"/>
        </w:rPr>
      </w:pPr>
    </w:p>
    <w:p w14:paraId="4889A469" w14:textId="77777777" w:rsidR="00794D66" w:rsidRPr="00794D66" w:rsidRDefault="00794D66" w:rsidP="00794D66">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794D66">
        <w:rPr>
          <w:rFonts w:ascii="Times New Roman" w:eastAsia="Times New Roman" w:hAnsi="Times New Roman" w:cs="Times New Roman"/>
          <w:kern w:val="0"/>
          <w:sz w:val="28"/>
          <w:szCs w:val="28"/>
          <w:lang w:val="kk-KZ" w:eastAsia="ru-RU"/>
          <w14:ligatures w14:val="none"/>
        </w:rPr>
        <w:t>ҚР Экология және табиғи ресурстар министрлігінің Экологиялық реттеу және бақылау комитетіне керекті іс-шаралар қабылдау үшін жедел түрде хабарланды.</w:t>
      </w:r>
    </w:p>
    <w:p w14:paraId="63753958" w14:textId="7DEC90DD" w:rsidR="00794D66" w:rsidRDefault="00794D66" w:rsidP="00794D66">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794D66">
        <w:rPr>
          <w:rFonts w:ascii="Times New Roman" w:eastAsia="Times New Roman" w:hAnsi="Times New Roman" w:cs="Times New Roman"/>
          <w:kern w:val="0"/>
          <w:sz w:val="28"/>
          <w:szCs w:val="28"/>
          <w:lang w:val="kk-KZ" w:eastAsia="ru-RU"/>
          <w14:ligatures w14:val="none"/>
        </w:rPr>
        <w:t xml:space="preserve">Атмосфералық ауаның жоғары ластануының (ЖЛ) </w:t>
      </w:r>
      <w:r w:rsidR="00FA1B0B">
        <w:rPr>
          <w:rFonts w:ascii="Times New Roman" w:eastAsia="Times New Roman" w:hAnsi="Times New Roman" w:cs="Times New Roman"/>
          <w:kern w:val="0"/>
          <w:sz w:val="28"/>
          <w:szCs w:val="28"/>
          <w:lang w:val="kk-KZ" w:eastAsia="ru-RU"/>
          <w14:ligatures w14:val="none"/>
        </w:rPr>
        <w:t>15</w:t>
      </w:r>
      <w:r w:rsidRPr="00794D66">
        <w:rPr>
          <w:rFonts w:ascii="Times New Roman" w:eastAsia="Times New Roman" w:hAnsi="Times New Roman" w:cs="Times New Roman"/>
          <w:kern w:val="0"/>
          <w:sz w:val="28"/>
          <w:szCs w:val="28"/>
          <w:lang w:val="kk-KZ" w:eastAsia="ru-RU"/>
          <w14:ligatures w14:val="none"/>
        </w:rPr>
        <w:t xml:space="preserve"> жағдайы, оның ішінде: Ақтөбе облысы, Шұбаршы кенті – </w:t>
      </w:r>
      <w:r w:rsidR="00FA1B0B">
        <w:rPr>
          <w:rFonts w:ascii="Times New Roman" w:eastAsia="Times New Roman" w:hAnsi="Times New Roman" w:cs="Times New Roman"/>
          <w:kern w:val="0"/>
          <w:sz w:val="28"/>
          <w:szCs w:val="28"/>
          <w:lang w:val="kk-KZ" w:eastAsia="ru-RU"/>
          <w14:ligatures w14:val="none"/>
        </w:rPr>
        <w:t>9</w:t>
      </w:r>
      <w:r w:rsidRPr="00794D66">
        <w:rPr>
          <w:rFonts w:ascii="Times New Roman" w:eastAsia="Times New Roman" w:hAnsi="Times New Roman" w:cs="Times New Roman"/>
          <w:kern w:val="0"/>
          <w:sz w:val="28"/>
          <w:szCs w:val="28"/>
          <w:lang w:val="kk-KZ" w:eastAsia="ru-RU"/>
          <w14:ligatures w14:val="none"/>
        </w:rPr>
        <w:t xml:space="preserve"> ЖЛ жағдайы, А</w:t>
      </w:r>
      <w:r w:rsidR="00FA1B0B">
        <w:rPr>
          <w:rFonts w:ascii="Times New Roman" w:eastAsia="Times New Roman" w:hAnsi="Times New Roman" w:cs="Times New Roman"/>
          <w:kern w:val="0"/>
          <w:sz w:val="28"/>
          <w:szCs w:val="28"/>
          <w:lang w:val="kk-KZ" w:eastAsia="ru-RU"/>
          <w14:ligatures w14:val="none"/>
        </w:rPr>
        <w:t>стана</w:t>
      </w:r>
      <w:r w:rsidRPr="00794D66">
        <w:rPr>
          <w:rFonts w:ascii="Times New Roman" w:eastAsia="Times New Roman" w:hAnsi="Times New Roman" w:cs="Times New Roman"/>
          <w:kern w:val="0"/>
          <w:sz w:val="28"/>
          <w:szCs w:val="28"/>
          <w:lang w:val="kk-KZ" w:eastAsia="ru-RU"/>
          <w14:ligatures w14:val="none"/>
        </w:rPr>
        <w:t xml:space="preserve"> қаласында - </w:t>
      </w:r>
      <w:r w:rsidR="00FA1B0B">
        <w:rPr>
          <w:rFonts w:ascii="Times New Roman" w:eastAsia="Times New Roman" w:hAnsi="Times New Roman" w:cs="Times New Roman"/>
          <w:kern w:val="0"/>
          <w:sz w:val="28"/>
          <w:szCs w:val="28"/>
          <w:lang w:val="kk-KZ" w:eastAsia="ru-RU"/>
          <w14:ligatures w14:val="none"/>
        </w:rPr>
        <w:t>6</w:t>
      </w:r>
      <w:r w:rsidRPr="00794D66">
        <w:rPr>
          <w:rFonts w:ascii="Times New Roman" w:eastAsia="Times New Roman" w:hAnsi="Times New Roman" w:cs="Times New Roman"/>
          <w:kern w:val="0"/>
          <w:sz w:val="28"/>
          <w:szCs w:val="28"/>
          <w:lang w:val="kk-KZ" w:eastAsia="ru-RU"/>
          <w14:ligatures w14:val="none"/>
        </w:rPr>
        <w:t xml:space="preserve"> ЖЛ жағдайы тіркелді.</w:t>
      </w:r>
    </w:p>
    <w:p w14:paraId="2FE7BA49" w14:textId="77777777" w:rsidR="00794D66" w:rsidRPr="00794D66" w:rsidRDefault="00794D66" w:rsidP="00794D66">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tbl>
      <w:tblPr>
        <w:tblW w:w="15163" w:type="dxa"/>
        <w:jc w:val="center"/>
        <w:tblLayout w:type="fixed"/>
        <w:tblLook w:val="04A0" w:firstRow="1" w:lastRow="0" w:firstColumn="1" w:lastColumn="0" w:noHBand="0" w:noVBand="1"/>
      </w:tblPr>
      <w:tblGrid>
        <w:gridCol w:w="987"/>
        <w:gridCol w:w="849"/>
        <w:gridCol w:w="994"/>
        <w:gridCol w:w="1418"/>
        <w:gridCol w:w="992"/>
        <w:gridCol w:w="992"/>
        <w:gridCol w:w="993"/>
        <w:gridCol w:w="850"/>
        <w:gridCol w:w="851"/>
        <w:gridCol w:w="992"/>
        <w:gridCol w:w="5245"/>
      </w:tblGrid>
      <w:tr w:rsidR="00794D66" w:rsidRPr="0076622A" w14:paraId="52AB0DE3" w14:textId="77777777" w:rsidTr="00130B67">
        <w:trPr>
          <w:trHeight w:val="297"/>
          <w:jc w:val="center"/>
        </w:trPr>
        <w:tc>
          <w:tcPr>
            <w:tcW w:w="987" w:type="dxa"/>
            <w:vMerge w:val="restart"/>
            <w:tcBorders>
              <w:top w:val="single" w:sz="4" w:space="0" w:color="auto"/>
              <w:left w:val="single" w:sz="4" w:space="0" w:color="auto"/>
              <w:bottom w:val="single" w:sz="4" w:space="0" w:color="auto"/>
              <w:right w:val="single" w:sz="4" w:space="0" w:color="auto"/>
            </w:tcBorders>
            <w:vAlign w:val="center"/>
          </w:tcPr>
          <w:p w14:paraId="2325BFB6"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Қоспа</w:t>
            </w:r>
          </w:p>
        </w:tc>
        <w:tc>
          <w:tcPr>
            <w:tcW w:w="849" w:type="dxa"/>
            <w:vMerge w:val="restart"/>
            <w:tcBorders>
              <w:top w:val="single" w:sz="4" w:space="0" w:color="auto"/>
              <w:left w:val="single" w:sz="4" w:space="0" w:color="auto"/>
              <w:bottom w:val="single" w:sz="4" w:space="0" w:color="auto"/>
              <w:right w:val="single" w:sz="4" w:space="0" w:color="auto"/>
            </w:tcBorders>
            <w:vAlign w:val="center"/>
          </w:tcPr>
          <w:p w14:paraId="7A385B51"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Күні, айы, жылы</w:t>
            </w:r>
          </w:p>
        </w:tc>
        <w:tc>
          <w:tcPr>
            <w:tcW w:w="994" w:type="dxa"/>
            <w:vMerge w:val="restart"/>
            <w:tcBorders>
              <w:top w:val="single" w:sz="4" w:space="0" w:color="auto"/>
              <w:left w:val="single" w:sz="4" w:space="0" w:color="auto"/>
              <w:bottom w:val="single" w:sz="4" w:space="0" w:color="auto"/>
              <w:right w:val="single" w:sz="4" w:space="0" w:color="auto"/>
            </w:tcBorders>
            <w:vAlign w:val="center"/>
          </w:tcPr>
          <w:p w14:paraId="5F142716"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Уақыт, сағ.</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32C7027"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kk-KZ"/>
                <w14:ligatures w14:val="none"/>
              </w:rPr>
            </w:pPr>
            <w:r w:rsidRPr="0076622A">
              <w:rPr>
                <w:rFonts w:ascii="Times New Roman" w:eastAsia="Times New Roman" w:hAnsi="Times New Roman" w:cs="Times New Roman"/>
                <w:b/>
                <w:bCs/>
                <w:kern w:val="0"/>
                <w:sz w:val="20"/>
                <w:szCs w:val="20"/>
                <w:lang w:val="ru-RU" w:eastAsia="ru-RU"/>
                <w14:ligatures w14:val="none"/>
              </w:rPr>
              <w:t>Бекет</w:t>
            </w:r>
            <w:r w:rsidRPr="0076622A">
              <w:rPr>
                <w:rFonts w:ascii="Times New Roman" w:eastAsia="Times New Roman" w:hAnsi="Times New Roman" w:cs="Times New Roman"/>
                <w:b/>
                <w:bCs/>
                <w:kern w:val="0"/>
                <w:sz w:val="20"/>
                <w:szCs w:val="20"/>
                <w:lang w:val="ru-RU" w:eastAsia="ru-RU"/>
                <w14:ligatures w14:val="none"/>
              </w:rPr>
              <w:br/>
              <w:t>нөмірі</w:t>
            </w:r>
            <w:r w:rsidRPr="0076622A">
              <w:rPr>
                <w:rFonts w:ascii="Times New Roman" w:eastAsia="Times New Roman" w:hAnsi="Times New Roman" w:cs="Times New Roman"/>
                <w:b/>
                <w:bCs/>
                <w:kern w:val="0"/>
                <w:sz w:val="20"/>
                <w:szCs w:val="20"/>
                <w:lang w:val="kk-KZ" w:eastAsia="ru-RU"/>
                <w14:ligatures w14:val="none"/>
              </w:rPr>
              <w:t>, жылжымалы зертхана нүктесі</w:t>
            </w:r>
          </w:p>
        </w:tc>
        <w:tc>
          <w:tcPr>
            <w:tcW w:w="1984" w:type="dxa"/>
            <w:gridSpan w:val="2"/>
            <w:tcBorders>
              <w:top w:val="single" w:sz="4" w:space="0" w:color="auto"/>
              <w:left w:val="none" w:sz="4" w:space="0" w:color="000000"/>
              <w:bottom w:val="single" w:sz="4" w:space="0" w:color="auto"/>
              <w:right w:val="single" w:sz="4" w:space="0" w:color="auto"/>
            </w:tcBorders>
            <w:vAlign w:val="center"/>
          </w:tcPr>
          <w:p w14:paraId="7AD756FD"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Шоғыр</w:t>
            </w:r>
          </w:p>
        </w:tc>
        <w:tc>
          <w:tcPr>
            <w:tcW w:w="1843" w:type="dxa"/>
            <w:gridSpan w:val="2"/>
            <w:tcBorders>
              <w:top w:val="single" w:sz="4" w:space="0" w:color="auto"/>
              <w:left w:val="none" w:sz="4" w:space="0" w:color="000000"/>
              <w:bottom w:val="single" w:sz="4" w:space="0" w:color="auto"/>
              <w:right w:val="single" w:sz="4" w:space="0" w:color="auto"/>
            </w:tcBorders>
            <w:vAlign w:val="center"/>
          </w:tcPr>
          <w:p w14:paraId="32312B69"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Жел</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235B2C98"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Темпе-ратура, 0С</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BCA87B3"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Атм. қысым, мм.сын.бағ.</w:t>
            </w:r>
          </w:p>
        </w:tc>
        <w:tc>
          <w:tcPr>
            <w:tcW w:w="5245" w:type="dxa"/>
            <w:vMerge w:val="restart"/>
            <w:tcBorders>
              <w:top w:val="single" w:sz="4" w:space="0" w:color="auto"/>
              <w:left w:val="single" w:sz="4" w:space="0" w:color="auto"/>
              <w:right w:val="single" w:sz="4" w:space="0" w:color="auto"/>
            </w:tcBorders>
            <w:vAlign w:val="center"/>
          </w:tcPr>
          <w:p w14:paraId="23C4DEFB" w14:textId="77777777" w:rsidR="00794D66" w:rsidRPr="0076622A" w:rsidRDefault="00794D66" w:rsidP="00794D66">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eastAsia="Calibri" w:hAnsi="Times New Roman" w:cs="Times New Roman"/>
                <w:b/>
                <w:bCs/>
                <w:kern w:val="0"/>
                <w:sz w:val="20"/>
                <w:szCs w:val="20"/>
                <w:lang w:val="ru-RU"/>
                <w14:ligatures w14:val="none"/>
              </w:rPr>
              <w:t>Себебі және қабылданған шаралар</w:t>
            </w:r>
          </w:p>
        </w:tc>
      </w:tr>
      <w:tr w:rsidR="00794D66" w:rsidRPr="0076622A" w14:paraId="5C3B6C2B" w14:textId="77777777" w:rsidTr="00130B67">
        <w:trPr>
          <w:trHeight w:val="1346"/>
          <w:jc w:val="center"/>
        </w:trPr>
        <w:tc>
          <w:tcPr>
            <w:tcW w:w="987" w:type="dxa"/>
            <w:vMerge/>
            <w:tcBorders>
              <w:top w:val="single" w:sz="4" w:space="0" w:color="auto"/>
              <w:left w:val="single" w:sz="4" w:space="0" w:color="auto"/>
              <w:bottom w:val="single" w:sz="4" w:space="0" w:color="auto"/>
              <w:right w:val="single" w:sz="4" w:space="0" w:color="auto"/>
            </w:tcBorders>
            <w:vAlign w:val="center"/>
          </w:tcPr>
          <w:p w14:paraId="07409AFB"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c>
          <w:tcPr>
            <w:tcW w:w="849" w:type="dxa"/>
            <w:vMerge/>
            <w:tcBorders>
              <w:top w:val="single" w:sz="4" w:space="0" w:color="auto"/>
              <w:left w:val="single" w:sz="4" w:space="0" w:color="auto"/>
              <w:bottom w:val="single" w:sz="4" w:space="0" w:color="auto"/>
              <w:right w:val="single" w:sz="4" w:space="0" w:color="auto"/>
            </w:tcBorders>
            <w:vAlign w:val="center"/>
          </w:tcPr>
          <w:p w14:paraId="548636AB"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c>
          <w:tcPr>
            <w:tcW w:w="994" w:type="dxa"/>
            <w:vMerge/>
            <w:tcBorders>
              <w:top w:val="single" w:sz="4" w:space="0" w:color="auto"/>
              <w:left w:val="single" w:sz="4" w:space="0" w:color="auto"/>
              <w:bottom w:val="single" w:sz="4" w:space="0" w:color="auto"/>
              <w:right w:val="single" w:sz="4" w:space="0" w:color="auto"/>
            </w:tcBorders>
            <w:vAlign w:val="center"/>
          </w:tcPr>
          <w:p w14:paraId="3BEC33C2"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F8A7A0E"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c>
          <w:tcPr>
            <w:tcW w:w="992" w:type="dxa"/>
            <w:tcBorders>
              <w:top w:val="none" w:sz="4" w:space="0" w:color="000000"/>
              <w:left w:val="none" w:sz="4" w:space="0" w:color="000000"/>
              <w:bottom w:val="single" w:sz="4" w:space="0" w:color="auto"/>
              <w:right w:val="single" w:sz="4" w:space="0" w:color="auto"/>
            </w:tcBorders>
            <w:vAlign w:val="center"/>
          </w:tcPr>
          <w:p w14:paraId="2E797076"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мг/м3</w:t>
            </w:r>
          </w:p>
        </w:tc>
        <w:tc>
          <w:tcPr>
            <w:tcW w:w="992" w:type="dxa"/>
            <w:tcBorders>
              <w:top w:val="none" w:sz="4" w:space="0" w:color="000000"/>
              <w:left w:val="none" w:sz="4" w:space="0" w:color="000000"/>
              <w:bottom w:val="single" w:sz="4" w:space="0" w:color="auto"/>
              <w:right w:val="single" w:sz="4" w:space="0" w:color="auto"/>
            </w:tcBorders>
            <w:vAlign w:val="center"/>
          </w:tcPr>
          <w:p w14:paraId="03DC1EA3"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ШЖШ-дан асу еселігі</w:t>
            </w:r>
          </w:p>
        </w:tc>
        <w:tc>
          <w:tcPr>
            <w:tcW w:w="993" w:type="dxa"/>
            <w:tcBorders>
              <w:top w:val="none" w:sz="4" w:space="0" w:color="000000"/>
              <w:left w:val="none" w:sz="4" w:space="0" w:color="000000"/>
              <w:bottom w:val="single" w:sz="4" w:space="0" w:color="auto"/>
              <w:right w:val="single" w:sz="4" w:space="0" w:color="auto"/>
            </w:tcBorders>
            <w:vAlign w:val="center"/>
          </w:tcPr>
          <w:p w14:paraId="2E8FF66F"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Бағыт, град</w:t>
            </w:r>
          </w:p>
        </w:tc>
        <w:tc>
          <w:tcPr>
            <w:tcW w:w="850" w:type="dxa"/>
            <w:tcBorders>
              <w:top w:val="none" w:sz="4" w:space="0" w:color="000000"/>
              <w:left w:val="none" w:sz="4" w:space="0" w:color="000000"/>
              <w:bottom w:val="single" w:sz="4" w:space="0" w:color="auto"/>
              <w:right w:val="single" w:sz="4" w:space="0" w:color="auto"/>
            </w:tcBorders>
            <w:vAlign w:val="center"/>
          </w:tcPr>
          <w:p w14:paraId="63EDC209" w14:textId="77777777" w:rsidR="00794D66" w:rsidRPr="0076622A" w:rsidRDefault="00794D66" w:rsidP="00794D66">
            <w:pPr>
              <w:spacing w:after="0" w:line="240" w:lineRule="auto"/>
              <w:jc w:val="center"/>
              <w:rPr>
                <w:rFonts w:ascii="Times New Roman" w:eastAsia="Calibri" w:hAnsi="Times New Roman" w:cs="Times New Roman"/>
                <w:b/>
                <w:bCs/>
                <w:kern w:val="0"/>
                <w:sz w:val="20"/>
                <w:szCs w:val="20"/>
                <w:lang w:val="ru-RU"/>
                <w14:ligatures w14:val="none"/>
              </w:rPr>
            </w:pPr>
            <w:r w:rsidRPr="0076622A">
              <w:rPr>
                <w:rFonts w:ascii="Times New Roman" w:eastAsia="Times New Roman" w:hAnsi="Times New Roman" w:cs="Times New Roman"/>
                <w:b/>
                <w:bCs/>
                <w:kern w:val="0"/>
                <w:sz w:val="20"/>
                <w:szCs w:val="20"/>
                <w:lang w:val="ru-RU" w:eastAsia="ru-RU"/>
                <w14:ligatures w14:val="none"/>
              </w:rPr>
              <w:t>Жыл., м/с</w:t>
            </w:r>
          </w:p>
        </w:tc>
        <w:tc>
          <w:tcPr>
            <w:tcW w:w="851" w:type="dxa"/>
            <w:vMerge/>
            <w:tcBorders>
              <w:top w:val="single" w:sz="4" w:space="0" w:color="auto"/>
              <w:left w:val="single" w:sz="4" w:space="0" w:color="auto"/>
              <w:bottom w:val="single" w:sz="4" w:space="0" w:color="auto"/>
              <w:right w:val="single" w:sz="4" w:space="0" w:color="auto"/>
            </w:tcBorders>
            <w:vAlign w:val="center"/>
          </w:tcPr>
          <w:p w14:paraId="3339B893"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86AA90F"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c>
          <w:tcPr>
            <w:tcW w:w="5245" w:type="dxa"/>
            <w:vMerge/>
            <w:tcBorders>
              <w:left w:val="single" w:sz="4" w:space="0" w:color="auto"/>
              <w:bottom w:val="single" w:sz="4" w:space="0" w:color="auto"/>
              <w:right w:val="single" w:sz="4" w:space="0" w:color="auto"/>
            </w:tcBorders>
            <w:vAlign w:val="center"/>
          </w:tcPr>
          <w:p w14:paraId="3EE46D21" w14:textId="77777777" w:rsidR="00794D66" w:rsidRPr="0076622A" w:rsidRDefault="00794D66" w:rsidP="00794D66">
            <w:pPr>
              <w:spacing w:after="0" w:line="240" w:lineRule="auto"/>
              <w:rPr>
                <w:rFonts w:ascii="Times New Roman" w:eastAsia="Calibri" w:hAnsi="Times New Roman" w:cs="Times New Roman"/>
                <w:b/>
                <w:bCs/>
                <w:kern w:val="0"/>
                <w:sz w:val="20"/>
                <w:szCs w:val="20"/>
                <w:lang w:val="ru-RU"/>
                <w14:ligatures w14:val="none"/>
              </w:rPr>
            </w:pPr>
          </w:p>
        </w:tc>
      </w:tr>
      <w:tr w:rsidR="00794D66" w:rsidRPr="0076622A" w14:paraId="2F07C49D" w14:textId="77777777" w:rsidTr="00F73986">
        <w:trPr>
          <w:trHeight w:val="70"/>
          <w:jc w:val="center"/>
        </w:trPr>
        <w:tc>
          <w:tcPr>
            <w:tcW w:w="15163" w:type="dxa"/>
            <w:gridSpan w:val="11"/>
            <w:tcBorders>
              <w:top w:val="single" w:sz="4" w:space="0" w:color="auto"/>
              <w:left w:val="single" w:sz="4" w:space="0" w:color="auto"/>
              <w:bottom w:val="single" w:sz="4" w:space="0" w:color="auto"/>
              <w:right w:val="single" w:sz="4" w:space="0" w:color="000000"/>
            </w:tcBorders>
            <w:vAlign w:val="bottom"/>
          </w:tcPr>
          <w:p w14:paraId="6EB19E03" w14:textId="77777777" w:rsidR="00794D66" w:rsidRPr="0076622A" w:rsidRDefault="00794D66" w:rsidP="00794D66">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eastAsia="Times New Roman" w:hAnsi="Times New Roman" w:cs="Times New Roman"/>
                <w:b/>
                <w:bCs/>
                <w:kern w:val="0"/>
                <w:sz w:val="20"/>
                <w:szCs w:val="20"/>
                <w:lang w:val="ru-RU" w:eastAsia="ru-RU"/>
                <w14:ligatures w14:val="none"/>
              </w:rPr>
              <w:t>Жоғары ластану (ЖЛ) жағдайлары</w:t>
            </w:r>
          </w:p>
        </w:tc>
      </w:tr>
      <w:tr w:rsidR="00F57343" w:rsidRPr="0076622A" w14:paraId="07409994" w14:textId="77777777" w:rsidTr="00697F56">
        <w:trPr>
          <w:trHeight w:val="127"/>
          <w:jc w:val="center"/>
        </w:trPr>
        <w:tc>
          <w:tcPr>
            <w:tcW w:w="15163" w:type="dxa"/>
            <w:gridSpan w:val="11"/>
            <w:tcBorders>
              <w:left w:val="single" w:sz="4" w:space="0" w:color="auto"/>
              <w:bottom w:val="single" w:sz="4" w:space="0" w:color="auto"/>
              <w:right w:val="single" w:sz="4" w:space="0" w:color="auto"/>
            </w:tcBorders>
          </w:tcPr>
          <w:p w14:paraId="7318534D" w14:textId="47BEDE93" w:rsidR="00F57343" w:rsidRPr="0076622A" w:rsidRDefault="00F57343" w:rsidP="00794D66">
            <w:pPr>
              <w:spacing w:after="0" w:line="240" w:lineRule="auto"/>
              <w:jc w:val="center"/>
              <w:rPr>
                <w:rFonts w:ascii="Times New Roman" w:eastAsia="Times New Roman" w:hAnsi="Times New Roman" w:cs="Times New Roman"/>
                <w:b/>
                <w:iCs/>
                <w:kern w:val="0"/>
                <w:sz w:val="20"/>
                <w:szCs w:val="20"/>
                <w:lang w:val="ru-RU" w:eastAsia="ru-RU"/>
                <w14:ligatures w14:val="none"/>
              </w:rPr>
            </w:pPr>
            <w:r w:rsidRPr="0076622A">
              <w:rPr>
                <w:rFonts w:ascii="Times New Roman" w:eastAsia="Times New Roman" w:hAnsi="Times New Roman" w:cs="Times New Roman"/>
                <w:b/>
                <w:iCs/>
                <w:kern w:val="0"/>
                <w:sz w:val="20"/>
                <w:szCs w:val="20"/>
                <w:lang w:val="ru-RU" w:eastAsia="ru-RU"/>
                <w14:ligatures w14:val="none"/>
              </w:rPr>
              <w:t>А</w:t>
            </w:r>
            <w:r w:rsidRPr="0076622A">
              <w:rPr>
                <w:rFonts w:ascii="Times New Roman" w:eastAsia="Times New Roman" w:hAnsi="Times New Roman" w:cs="Times New Roman"/>
                <w:b/>
                <w:iCs/>
                <w:kern w:val="0"/>
                <w:sz w:val="20"/>
                <w:szCs w:val="20"/>
                <w:lang w:val="kk-KZ" w:eastAsia="ru-RU"/>
                <w14:ligatures w14:val="none"/>
              </w:rPr>
              <w:t>қтөбе</w:t>
            </w:r>
            <w:r w:rsidRPr="0076622A">
              <w:rPr>
                <w:rFonts w:ascii="Times New Roman" w:eastAsia="Times New Roman" w:hAnsi="Times New Roman" w:cs="Times New Roman"/>
                <w:b/>
                <w:iCs/>
                <w:kern w:val="0"/>
                <w:sz w:val="20"/>
                <w:szCs w:val="20"/>
                <w:lang w:val="ru-RU" w:eastAsia="ru-RU"/>
                <w14:ligatures w14:val="none"/>
              </w:rPr>
              <w:t xml:space="preserve"> обл., Ш</w:t>
            </w:r>
            <w:r w:rsidRPr="0076622A">
              <w:rPr>
                <w:rFonts w:ascii="Times New Roman" w:eastAsia="Times New Roman" w:hAnsi="Times New Roman" w:cs="Times New Roman"/>
                <w:b/>
                <w:iCs/>
                <w:kern w:val="0"/>
                <w:sz w:val="20"/>
                <w:szCs w:val="20"/>
                <w:lang w:val="kk-KZ" w:eastAsia="ru-RU"/>
                <w14:ligatures w14:val="none"/>
              </w:rPr>
              <w:t>ұ</w:t>
            </w:r>
            <w:r w:rsidRPr="0076622A">
              <w:rPr>
                <w:rFonts w:ascii="Times New Roman" w:eastAsia="Times New Roman" w:hAnsi="Times New Roman" w:cs="Times New Roman"/>
                <w:b/>
                <w:iCs/>
                <w:kern w:val="0"/>
                <w:sz w:val="20"/>
                <w:szCs w:val="20"/>
                <w:lang w:val="ru-RU" w:eastAsia="ru-RU"/>
                <w14:ligatures w14:val="none"/>
              </w:rPr>
              <w:t>барш</w:t>
            </w:r>
            <w:r w:rsidRPr="0076622A">
              <w:rPr>
                <w:rFonts w:ascii="Times New Roman" w:eastAsia="Times New Roman" w:hAnsi="Times New Roman" w:cs="Times New Roman"/>
                <w:b/>
                <w:iCs/>
                <w:kern w:val="0"/>
                <w:sz w:val="20"/>
                <w:szCs w:val="20"/>
                <w:lang w:val="kk-KZ" w:eastAsia="ru-RU"/>
                <w14:ligatures w14:val="none"/>
              </w:rPr>
              <w:t>ы кенті</w:t>
            </w:r>
          </w:p>
        </w:tc>
      </w:tr>
      <w:tr w:rsidR="00EF44F1" w:rsidRPr="0076622A" w14:paraId="402928D5" w14:textId="77777777" w:rsidTr="00130B67">
        <w:trPr>
          <w:trHeight w:val="221"/>
          <w:jc w:val="center"/>
        </w:trPr>
        <w:tc>
          <w:tcPr>
            <w:tcW w:w="987" w:type="dxa"/>
            <w:vMerge w:val="restart"/>
            <w:tcBorders>
              <w:left w:val="single" w:sz="4" w:space="0" w:color="auto"/>
              <w:right w:val="single" w:sz="4" w:space="0" w:color="auto"/>
            </w:tcBorders>
            <w:vAlign w:val="center"/>
          </w:tcPr>
          <w:p w14:paraId="545065C2"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Times New Roman" w:hAnsi="Times New Roman" w:cs="Times New Roman"/>
                <w:kern w:val="0"/>
                <w:sz w:val="20"/>
                <w:szCs w:val="20"/>
                <w:lang w:val="ru-RU" w:eastAsia="ru-RU"/>
                <w14:ligatures w14:val="none"/>
              </w:rPr>
              <w:t>Күкірт</w:t>
            </w:r>
          </w:p>
          <w:p w14:paraId="2B5C96A6"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Times New Roman" w:hAnsi="Times New Roman" w:cs="Times New Roman"/>
                <w:kern w:val="0"/>
                <w:sz w:val="20"/>
                <w:szCs w:val="20"/>
                <w:lang w:val="ru-RU" w:eastAsia="ru-RU"/>
                <w14:ligatures w14:val="none"/>
              </w:rPr>
              <w:t>сутегі</w:t>
            </w:r>
          </w:p>
        </w:tc>
        <w:tc>
          <w:tcPr>
            <w:tcW w:w="849" w:type="dxa"/>
            <w:vMerge w:val="restart"/>
            <w:tcBorders>
              <w:top w:val="single" w:sz="4" w:space="0" w:color="auto"/>
              <w:left w:val="single" w:sz="4" w:space="0" w:color="auto"/>
              <w:right w:val="single" w:sz="4" w:space="0" w:color="auto"/>
            </w:tcBorders>
            <w:vAlign w:val="center"/>
          </w:tcPr>
          <w:p w14:paraId="1A0C299C" w14:textId="324EE867" w:rsidR="00EF44F1" w:rsidRPr="0076622A" w:rsidRDefault="00EF44F1" w:rsidP="00EF44F1">
            <w:pPr>
              <w:spacing w:after="0" w:line="240" w:lineRule="auto"/>
              <w:jc w:val="center"/>
              <w:rPr>
                <w:rFonts w:ascii="Times New Roman" w:eastAsia="Calibri" w:hAnsi="Times New Roman" w:cs="Times New Roman"/>
                <w:kern w:val="0"/>
                <w:sz w:val="20"/>
                <w:szCs w:val="20"/>
                <w:lang w:val="kk-KZ" w:eastAsia="ru-RU"/>
                <w14:ligatures w14:val="none"/>
              </w:rPr>
            </w:pPr>
            <w:r w:rsidRPr="0076622A">
              <w:rPr>
                <w:rFonts w:ascii="Times New Roman" w:eastAsia="Calibri" w:hAnsi="Times New Roman" w:cs="Times New Roman"/>
                <w:kern w:val="0"/>
                <w:sz w:val="20"/>
                <w:szCs w:val="20"/>
                <w:lang w:val="kk-KZ" w:eastAsia="ru-RU"/>
                <w14:ligatures w14:val="none"/>
              </w:rPr>
              <w:t>0</w:t>
            </w:r>
            <w:r w:rsidRPr="0076622A">
              <w:rPr>
                <w:rFonts w:ascii="Times New Roman" w:eastAsia="Calibri" w:hAnsi="Times New Roman" w:cs="Times New Roman"/>
                <w:kern w:val="0"/>
                <w:sz w:val="20"/>
                <w:szCs w:val="20"/>
                <w:lang w:val="en-US" w:eastAsia="ru-RU"/>
                <w14:ligatures w14:val="none"/>
              </w:rPr>
              <w:t>6</w:t>
            </w:r>
            <w:r w:rsidRPr="0076622A">
              <w:rPr>
                <w:rFonts w:ascii="Times New Roman" w:eastAsia="Calibri" w:hAnsi="Times New Roman" w:cs="Times New Roman"/>
                <w:kern w:val="0"/>
                <w:sz w:val="20"/>
                <w:szCs w:val="20"/>
                <w:lang w:val="kk-KZ" w:eastAsia="ru-RU"/>
                <w14:ligatures w14:val="none"/>
              </w:rPr>
              <w:t>.0</w:t>
            </w:r>
            <w:r w:rsidRPr="0076622A">
              <w:rPr>
                <w:rFonts w:ascii="Times New Roman" w:eastAsia="Calibri" w:hAnsi="Times New Roman" w:cs="Times New Roman"/>
                <w:kern w:val="0"/>
                <w:sz w:val="20"/>
                <w:szCs w:val="20"/>
                <w:lang w:val="en-US" w:eastAsia="ru-RU"/>
                <w14:ligatures w14:val="none"/>
              </w:rPr>
              <w:t>8</w:t>
            </w:r>
            <w:r w:rsidRPr="0076622A">
              <w:rPr>
                <w:rFonts w:ascii="Times New Roman" w:eastAsia="Calibri" w:hAnsi="Times New Roman" w:cs="Times New Roman"/>
                <w:kern w:val="0"/>
                <w:sz w:val="20"/>
                <w:szCs w:val="20"/>
                <w:lang w:val="kk-KZ" w:eastAsia="ru-RU"/>
                <w14:ligatures w14:val="none"/>
              </w:rPr>
              <w:t>.</w:t>
            </w:r>
          </w:p>
          <w:p w14:paraId="5FA50E33"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Calibri" w:hAnsi="Times New Roman" w:cs="Times New Roman"/>
                <w:kern w:val="0"/>
                <w:sz w:val="20"/>
                <w:szCs w:val="20"/>
                <w:lang w:val="kk-KZ" w:eastAsia="ru-RU"/>
                <w14:ligatures w14:val="none"/>
              </w:rPr>
              <w:t>2026</w:t>
            </w:r>
          </w:p>
        </w:tc>
        <w:tc>
          <w:tcPr>
            <w:tcW w:w="994" w:type="dxa"/>
            <w:tcBorders>
              <w:top w:val="single" w:sz="4" w:space="0" w:color="000000"/>
              <w:left w:val="single" w:sz="4" w:space="0" w:color="000000"/>
              <w:bottom w:val="single" w:sz="4" w:space="0" w:color="000000"/>
              <w:right w:val="single" w:sz="4" w:space="0" w:color="000000"/>
            </w:tcBorders>
            <w:vAlign w:val="center"/>
          </w:tcPr>
          <w:p w14:paraId="5A1EB422" w14:textId="210A49A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13:20</w:t>
            </w:r>
          </w:p>
        </w:tc>
        <w:tc>
          <w:tcPr>
            <w:tcW w:w="1418" w:type="dxa"/>
            <w:vMerge w:val="restart"/>
            <w:tcBorders>
              <w:left w:val="single" w:sz="4" w:space="0" w:color="auto"/>
              <w:right w:val="single" w:sz="4" w:space="0" w:color="auto"/>
            </w:tcBorders>
            <w:vAlign w:val="center"/>
          </w:tcPr>
          <w:p w14:paraId="66F174FC"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Times New Roman" w:hAnsi="Times New Roman" w:cs="Times New Roman"/>
                <w:color w:val="000000"/>
                <w:kern w:val="0"/>
                <w:sz w:val="20"/>
                <w:szCs w:val="20"/>
                <w:lang w:val="ru-RU" w:eastAsia="ru-RU"/>
                <w14:ligatures w14:val="none"/>
              </w:rPr>
              <w:t>№ 1 Шұбаршы (Геолог көшесі, 25Д, Шұбаршы кенті)</w:t>
            </w:r>
          </w:p>
        </w:tc>
        <w:tc>
          <w:tcPr>
            <w:tcW w:w="992" w:type="dxa"/>
            <w:tcBorders>
              <w:top w:val="single" w:sz="4" w:space="0" w:color="000000"/>
              <w:left w:val="single" w:sz="4" w:space="0" w:color="000000"/>
              <w:bottom w:val="single" w:sz="4" w:space="0" w:color="000000"/>
              <w:right w:val="single" w:sz="4" w:space="0" w:color="000000"/>
            </w:tcBorders>
            <w:vAlign w:val="center"/>
          </w:tcPr>
          <w:p w14:paraId="5821D252" w14:textId="5D7A6C0F"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0,0889</w:t>
            </w:r>
          </w:p>
        </w:tc>
        <w:tc>
          <w:tcPr>
            <w:tcW w:w="992" w:type="dxa"/>
            <w:tcBorders>
              <w:top w:val="single" w:sz="4" w:space="0" w:color="000000"/>
              <w:left w:val="single" w:sz="4" w:space="0" w:color="000000"/>
              <w:bottom w:val="single" w:sz="4" w:space="0" w:color="000000"/>
              <w:right w:val="single" w:sz="4" w:space="0" w:color="000000"/>
            </w:tcBorders>
            <w:vAlign w:val="center"/>
          </w:tcPr>
          <w:p w14:paraId="248E6769" w14:textId="0A3B7181" w:rsidR="00EF44F1" w:rsidRPr="0076622A" w:rsidRDefault="00EF44F1" w:rsidP="00EF44F1">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hAnsi="Times New Roman"/>
                <w:b/>
                <w:bCs/>
                <w:color w:val="000000"/>
                <w:sz w:val="20"/>
                <w:szCs w:val="20"/>
              </w:rPr>
              <w:t>11,11</w:t>
            </w:r>
          </w:p>
        </w:tc>
        <w:tc>
          <w:tcPr>
            <w:tcW w:w="993" w:type="dxa"/>
            <w:tcBorders>
              <w:top w:val="single" w:sz="4" w:space="0" w:color="000000"/>
              <w:left w:val="single" w:sz="4" w:space="0" w:color="000000"/>
              <w:bottom w:val="single" w:sz="4" w:space="0" w:color="000000"/>
              <w:right w:val="single" w:sz="4" w:space="0" w:color="000000"/>
            </w:tcBorders>
            <w:vAlign w:val="center"/>
          </w:tcPr>
          <w:p w14:paraId="0621F5E6" w14:textId="7110FBC2"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82,73</w:t>
            </w:r>
          </w:p>
        </w:tc>
        <w:tc>
          <w:tcPr>
            <w:tcW w:w="850" w:type="dxa"/>
            <w:tcBorders>
              <w:top w:val="single" w:sz="4" w:space="0" w:color="000000"/>
              <w:left w:val="single" w:sz="4" w:space="0" w:color="000000"/>
              <w:bottom w:val="single" w:sz="4" w:space="0" w:color="000000"/>
              <w:right w:val="single" w:sz="4" w:space="0" w:color="000000"/>
            </w:tcBorders>
            <w:vAlign w:val="center"/>
          </w:tcPr>
          <w:p w14:paraId="5FE3285B" w14:textId="4A35DF2F"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1,01</w:t>
            </w:r>
          </w:p>
        </w:tc>
        <w:tc>
          <w:tcPr>
            <w:tcW w:w="851" w:type="dxa"/>
            <w:tcBorders>
              <w:top w:val="single" w:sz="4" w:space="0" w:color="000000"/>
              <w:left w:val="single" w:sz="4" w:space="0" w:color="000000"/>
              <w:bottom w:val="single" w:sz="4" w:space="0" w:color="000000"/>
              <w:right w:val="single" w:sz="4" w:space="0" w:color="000000"/>
            </w:tcBorders>
            <w:vAlign w:val="center"/>
          </w:tcPr>
          <w:p w14:paraId="289026EB" w14:textId="52C31010"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35,8</w:t>
            </w:r>
          </w:p>
        </w:tc>
        <w:tc>
          <w:tcPr>
            <w:tcW w:w="992" w:type="dxa"/>
            <w:tcBorders>
              <w:top w:val="single" w:sz="4" w:space="0" w:color="000000"/>
              <w:left w:val="single" w:sz="4" w:space="0" w:color="000000"/>
              <w:bottom w:val="single" w:sz="4" w:space="0" w:color="000000"/>
              <w:right w:val="single" w:sz="4" w:space="0" w:color="000000"/>
            </w:tcBorders>
            <w:vAlign w:val="center"/>
          </w:tcPr>
          <w:p w14:paraId="3D31C283" w14:textId="233D519B"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val="restart"/>
            <w:tcBorders>
              <w:left w:val="single" w:sz="4" w:space="0" w:color="auto"/>
              <w:right w:val="single" w:sz="4" w:space="0" w:color="auto"/>
            </w:tcBorders>
            <w:vAlign w:val="center"/>
          </w:tcPr>
          <w:p w14:paraId="4DF80D75" w14:textId="4BC82BCF" w:rsidR="00EF44F1" w:rsidRPr="0076622A" w:rsidRDefault="00EF44F1" w:rsidP="00EF44F1">
            <w:pPr>
              <w:spacing w:after="0" w:line="240" w:lineRule="auto"/>
              <w:jc w:val="both"/>
              <w:rPr>
                <w:rFonts w:ascii="Times New Roman" w:hAnsi="Times New Roman"/>
                <w:i/>
                <w:iCs/>
                <w:sz w:val="20"/>
                <w:szCs w:val="20"/>
                <w:lang w:val="ru-RU"/>
              </w:rPr>
            </w:pPr>
            <w:r w:rsidRPr="0076622A">
              <w:rPr>
                <w:rFonts w:ascii="Times New Roman" w:hAnsi="Times New Roman"/>
                <w:i/>
                <w:iCs/>
                <w:sz w:val="20"/>
                <w:szCs w:val="20"/>
                <w:lang w:val="kk-KZ"/>
              </w:rPr>
              <w:t>Қоршаған ортаның жай-күйі туралы ақпараттың кеш түсуіне, сондай-ақ қоршаған ортаның ластануы орын алған Шұбаршы елді мекенінің қашықта орналасуына байланысты Ақтөбе облысы бойынша экология департаменттің өлшеулер бөлімінің зертханалық-талдамалық бақылау бөлімінің мамандары аспаптық өлшеулер жүргізге алмағандығын хабарлайды.</w:t>
            </w:r>
          </w:p>
        </w:tc>
      </w:tr>
      <w:tr w:rsidR="00EF44F1" w:rsidRPr="0076622A" w14:paraId="7052375E" w14:textId="77777777" w:rsidTr="00130B67">
        <w:trPr>
          <w:trHeight w:val="138"/>
          <w:jc w:val="center"/>
        </w:trPr>
        <w:tc>
          <w:tcPr>
            <w:tcW w:w="987" w:type="dxa"/>
            <w:vMerge/>
            <w:tcBorders>
              <w:left w:val="single" w:sz="4" w:space="0" w:color="auto"/>
              <w:right w:val="single" w:sz="4" w:space="0" w:color="auto"/>
            </w:tcBorders>
            <w:vAlign w:val="center"/>
          </w:tcPr>
          <w:p w14:paraId="0610395E"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kk-KZ" w:eastAsia="ru-RU"/>
                <w14:ligatures w14:val="none"/>
              </w:rPr>
            </w:pPr>
          </w:p>
        </w:tc>
        <w:tc>
          <w:tcPr>
            <w:tcW w:w="849" w:type="dxa"/>
            <w:vMerge/>
            <w:tcBorders>
              <w:left w:val="single" w:sz="4" w:space="0" w:color="auto"/>
              <w:right w:val="single" w:sz="4" w:space="0" w:color="auto"/>
            </w:tcBorders>
            <w:vAlign w:val="center"/>
          </w:tcPr>
          <w:p w14:paraId="3775714A"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kk-KZ"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F87E8D1" w14:textId="11C2BB76"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13:40</w:t>
            </w:r>
          </w:p>
        </w:tc>
        <w:tc>
          <w:tcPr>
            <w:tcW w:w="1418" w:type="dxa"/>
            <w:vMerge/>
            <w:tcBorders>
              <w:left w:val="single" w:sz="4" w:space="0" w:color="auto"/>
              <w:right w:val="single" w:sz="4" w:space="0" w:color="auto"/>
            </w:tcBorders>
            <w:vAlign w:val="center"/>
          </w:tcPr>
          <w:p w14:paraId="0BFB77F7"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935F0A2" w14:textId="2EDB5A3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0,0971</w:t>
            </w:r>
          </w:p>
        </w:tc>
        <w:tc>
          <w:tcPr>
            <w:tcW w:w="992" w:type="dxa"/>
            <w:tcBorders>
              <w:top w:val="single" w:sz="4" w:space="0" w:color="000000"/>
              <w:left w:val="single" w:sz="4" w:space="0" w:color="000000"/>
              <w:bottom w:val="single" w:sz="4" w:space="0" w:color="000000"/>
              <w:right w:val="single" w:sz="4" w:space="0" w:color="000000"/>
            </w:tcBorders>
            <w:vAlign w:val="center"/>
          </w:tcPr>
          <w:p w14:paraId="355D4FA4" w14:textId="71452FFE" w:rsidR="00EF44F1" w:rsidRPr="0076622A" w:rsidRDefault="00EF44F1" w:rsidP="00EF44F1">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hAnsi="Times New Roman"/>
                <w:b/>
                <w:bCs/>
                <w:color w:val="000000"/>
                <w:sz w:val="20"/>
                <w:szCs w:val="20"/>
              </w:rPr>
              <w:t>12,14</w:t>
            </w:r>
          </w:p>
        </w:tc>
        <w:tc>
          <w:tcPr>
            <w:tcW w:w="993" w:type="dxa"/>
            <w:tcBorders>
              <w:top w:val="single" w:sz="4" w:space="0" w:color="000000"/>
              <w:left w:val="single" w:sz="4" w:space="0" w:color="000000"/>
              <w:bottom w:val="single" w:sz="4" w:space="0" w:color="000000"/>
              <w:right w:val="single" w:sz="4" w:space="0" w:color="000000"/>
            </w:tcBorders>
            <w:vAlign w:val="center"/>
          </w:tcPr>
          <w:p w14:paraId="57C529C8" w14:textId="23226750"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113,58</w:t>
            </w:r>
          </w:p>
        </w:tc>
        <w:tc>
          <w:tcPr>
            <w:tcW w:w="850" w:type="dxa"/>
            <w:tcBorders>
              <w:top w:val="single" w:sz="4" w:space="0" w:color="000000"/>
              <w:left w:val="single" w:sz="4" w:space="0" w:color="000000"/>
              <w:bottom w:val="single" w:sz="4" w:space="0" w:color="000000"/>
              <w:right w:val="single" w:sz="4" w:space="0" w:color="000000"/>
            </w:tcBorders>
            <w:vAlign w:val="center"/>
          </w:tcPr>
          <w:p w14:paraId="41E0CA61" w14:textId="75FEC3FF"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0,30</w:t>
            </w:r>
          </w:p>
        </w:tc>
        <w:tc>
          <w:tcPr>
            <w:tcW w:w="851" w:type="dxa"/>
            <w:tcBorders>
              <w:top w:val="single" w:sz="4" w:space="0" w:color="000000"/>
              <w:left w:val="single" w:sz="4" w:space="0" w:color="000000"/>
              <w:bottom w:val="single" w:sz="4" w:space="0" w:color="000000"/>
              <w:right w:val="single" w:sz="4" w:space="0" w:color="000000"/>
            </w:tcBorders>
            <w:vAlign w:val="center"/>
          </w:tcPr>
          <w:p w14:paraId="67C0B437" w14:textId="4B88285B"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36,7</w:t>
            </w:r>
          </w:p>
        </w:tc>
        <w:tc>
          <w:tcPr>
            <w:tcW w:w="992" w:type="dxa"/>
            <w:tcBorders>
              <w:top w:val="single" w:sz="4" w:space="0" w:color="000000"/>
              <w:left w:val="single" w:sz="4" w:space="0" w:color="000000"/>
              <w:bottom w:val="single" w:sz="4" w:space="0" w:color="000000"/>
              <w:right w:val="single" w:sz="4" w:space="0" w:color="000000"/>
            </w:tcBorders>
            <w:vAlign w:val="center"/>
          </w:tcPr>
          <w:p w14:paraId="66CE9F09" w14:textId="0F8007E4"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1FB7FC2E"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kk-KZ" w:eastAsia="ru-RU"/>
                <w14:ligatures w14:val="none"/>
              </w:rPr>
            </w:pPr>
          </w:p>
        </w:tc>
      </w:tr>
      <w:tr w:rsidR="00EF44F1" w:rsidRPr="0076622A" w14:paraId="71D2E491" w14:textId="77777777" w:rsidTr="00130B67">
        <w:trPr>
          <w:trHeight w:val="100"/>
          <w:jc w:val="center"/>
        </w:trPr>
        <w:tc>
          <w:tcPr>
            <w:tcW w:w="987" w:type="dxa"/>
            <w:vMerge/>
            <w:tcBorders>
              <w:left w:val="single" w:sz="4" w:space="0" w:color="auto"/>
              <w:right w:val="single" w:sz="4" w:space="0" w:color="auto"/>
            </w:tcBorders>
            <w:vAlign w:val="center"/>
          </w:tcPr>
          <w:p w14:paraId="1D22F601"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vAlign w:val="center"/>
          </w:tcPr>
          <w:p w14:paraId="61444AB8"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13F36431" w14:textId="3355A6A0"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14:00</w:t>
            </w:r>
          </w:p>
        </w:tc>
        <w:tc>
          <w:tcPr>
            <w:tcW w:w="1418" w:type="dxa"/>
            <w:vMerge/>
            <w:tcBorders>
              <w:left w:val="single" w:sz="4" w:space="0" w:color="auto"/>
              <w:right w:val="single" w:sz="4" w:space="0" w:color="auto"/>
            </w:tcBorders>
            <w:vAlign w:val="center"/>
          </w:tcPr>
          <w:p w14:paraId="7B575C20"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1763DE5" w14:textId="5B47B58C"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0,1148</w:t>
            </w:r>
          </w:p>
        </w:tc>
        <w:tc>
          <w:tcPr>
            <w:tcW w:w="992" w:type="dxa"/>
            <w:tcBorders>
              <w:top w:val="single" w:sz="4" w:space="0" w:color="000000"/>
              <w:left w:val="single" w:sz="4" w:space="0" w:color="000000"/>
              <w:bottom w:val="single" w:sz="4" w:space="0" w:color="000000"/>
              <w:right w:val="single" w:sz="4" w:space="0" w:color="000000"/>
            </w:tcBorders>
            <w:vAlign w:val="center"/>
          </w:tcPr>
          <w:p w14:paraId="10316737" w14:textId="25A38580"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14,35</w:t>
            </w:r>
          </w:p>
        </w:tc>
        <w:tc>
          <w:tcPr>
            <w:tcW w:w="993" w:type="dxa"/>
            <w:tcBorders>
              <w:top w:val="single" w:sz="4" w:space="0" w:color="000000"/>
              <w:left w:val="single" w:sz="4" w:space="0" w:color="000000"/>
              <w:bottom w:val="single" w:sz="4" w:space="0" w:color="000000"/>
              <w:right w:val="single" w:sz="4" w:space="0" w:color="000000"/>
            </w:tcBorders>
            <w:vAlign w:val="center"/>
          </w:tcPr>
          <w:p w14:paraId="52516778" w14:textId="34230296"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93,58</w:t>
            </w:r>
          </w:p>
        </w:tc>
        <w:tc>
          <w:tcPr>
            <w:tcW w:w="850" w:type="dxa"/>
            <w:tcBorders>
              <w:top w:val="single" w:sz="4" w:space="0" w:color="000000"/>
              <w:left w:val="single" w:sz="4" w:space="0" w:color="000000"/>
              <w:bottom w:val="single" w:sz="4" w:space="0" w:color="000000"/>
              <w:right w:val="single" w:sz="4" w:space="0" w:color="000000"/>
            </w:tcBorders>
            <w:vAlign w:val="center"/>
          </w:tcPr>
          <w:p w14:paraId="17FB532B" w14:textId="7A13136C"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0,45</w:t>
            </w:r>
          </w:p>
        </w:tc>
        <w:tc>
          <w:tcPr>
            <w:tcW w:w="851" w:type="dxa"/>
            <w:tcBorders>
              <w:top w:val="single" w:sz="4" w:space="0" w:color="000000"/>
              <w:left w:val="single" w:sz="4" w:space="0" w:color="000000"/>
              <w:bottom w:val="single" w:sz="4" w:space="0" w:color="000000"/>
              <w:right w:val="single" w:sz="4" w:space="0" w:color="000000"/>
            </w:tcBorders>
            <w:vAlign w:val="center"/>
          </w:tcPr>
          <w:p w14:paraId="1FB253AB" w14:textId="60E9E417"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37,5</w:t>
            </w:r>
          </w:p>
        </w:tc>
        <w:tc>
          <w:tcPr>
            <w:tcW w:w="992" w:type="dxa"/>
            <w:tcBorders>
              <w:top w:val="single" w:sz="4" w:space="0" w:color="000000"/>
              <w:left w:val="single" w:sz="4" w:space="0" w:color="000000"/>
              <w:bottom w:val="single" w:sz="4" w:space="0" w:color="000000"/>
              <w:right w:val="single" w:sz="4" w:space="0" w:color="000000"/>
            </w:tcBorders>
            <w:vAlign w:val="center"/>
          </w:tcPr>
          <w:p w14:paraId="17407FB2" w14:textId="3F6D6B3D"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206F8876"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387FB52C" w14:textId="77777777" w:rsidTr="00130B67">
        <w:trPr>
          <w:trHeight w:val="100"/>
          <w:jc w:val="center"/>
        </w:trPr>
        <w:tc>
          <w:tcPr>
            <w:tcW w:w="987" w:type="dxa"/>
            <w:vMerge/>
            <w:tcBorders>
              <w:left w:val="single" w:sz="4" w:space="0" w:color="auto"/>
              <w:right w:val="single" w:sz="4" w:space="0" w:color="auto"/>
            </w:tcBorders>
            <w:vAlign w:val="center"/>
          </w:tcPr>
          <w:p w14:paraId="6AEF1887"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vAlign w:val="center"/>
          </w:tcPr>
          <w:p w14:paraId="718CE9F4"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45F819AB" w14:textId="77E60830"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14:20</w:t>
            </w:r>
          </w:p>
        </w:tc>
        <w:tc>
          <w:tcPr>
            <w:tcW w:w="1418" w:type="dxa"/>
            <w:vMerge/>
            <w:tcBorders>
              <w:left w:val="single" w:sz="4" w:space="0" w:color="auto"/>
              <w:right w:val="single" w:sz="4" w:space="0" w:color="auto"/>
            </w:tcBorders>
            <w:vAlign w:val="center"/>
          </w:tcPr>
          <w:p w14:paraId="59FDA1D7"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236A472" w14:textId="63B7CD30"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0,1458</w:t>
            </w:r>
          </w:p>
        </w:tc>
        <w:tc>
          <w:tcPr>
            <w:tcW w:w="992" w:type="dxa"/>
            <w:tcBorders>
              <w:top w:val="single" w:sz="4" w:space="0" w:color="000000"/>
              <w:left w:val="single" w:sz="4" w:space="0" w:color="000000"/>
              <w:bottom w:val="single" w:sz="4" w:space="0" w:color="000000"/>
              <w:right w:val="single" w:sz="4" w:space="0" w:color="000000"/>
            </w:tcBorders>
            <w:vAlign w:val="center"/>
          </w:tcPr>
          <w:p w14:paraId="354FA678" w14:textId="1D4795F6"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18,23</w:t>
            </w:r>
          </w:p>
        </w:tc>
        <w:tc>
          <w:tcPr>
            <w:tcW w:w="993" w:type="dxa"/>
            <w:tcBorders>
              <w:top w:val="single" w:sz="4" w:space="0" w:color="000000"/>
              <w:left w:val="single" w:sz="4" w:space="0" w:color="000000"/>
              <w:bottom w:val="single" w:sz="4" w:space="0" w:color="000000"/>
              <w:right w:val="single" w:sz="4" w:space="0" w:color="000000"/>
            </w:tcBorders>
            <w:vAlign w:val="center"/>
          </w:tcPr>
          <w:p w14:paraId="4BB22994" w14:textId="5E50CAF1"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49,12</w:t>
            </w:r>
          </w:p>
        </w:tc>
        <w:tc>
          <w:tcPr>
            <w:tcW w:w="850" w:type="dxa"/>
            <w:tcBorders>
              <w:top w:val="single" w:sz="4" w:space="0" w:color="000000"/>
              <w:left w:val="single" w:sz="4" w:space="0" w:color="000000"/>
              <w:bottom w:val="single" w:sz="4" w:space="0" w:color="000000"/>
              <w:right w:val="single" w:sz="4" w:space="0" w:color="000000"/>
            </w:tcBorders>
            <w:vAlign w:val="center"/>
          </w:tcPr>
          <w:p w14:paraId="0CF1E065" w14:textId="5C8671D1"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1,27</w:t>
            </w:r>
          </w:p>
        </w:tc>
        <w:tc>
          <w:tcPr>
            <w:tcW w:w="851" w:type="dxa"/>
            <w:tcBorders>
              <w:top w:val="single" w:sz="4" w:space="0" w:color="000000"/>
              <w:left w:val="single" w:sz="4" w:space="0" w:color="000000"/>
              <w:bottom w:val="single" w:sz="4" w:space="0" w:color="000000"/>
              <w:right w:val="single" w:sz="4" w:space="0" w:color="000000"/>
            </w:tcBorders>
            <w:vAlign w:val="center"/>
          </w:tcPr>
          <w:p w14:paraId="363A3D10" w14:textId="2CC938D7"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37,1</w:t>
            </w:r>
          </w:p>
        </w:tc>
        <w:tc>
          <w:tcPr>
            <w:tcW w:w="992" w:type="dxa"/>
            <w:tcBorders>
              <w:top w:val="single" w:sz="4" w:space="0" w:color="000000"/>
              <w:left w:val="single" w:sz="4" w:space="0" w:color="000000"/>
              <w:bottom w:val="single" w:sz="4" w:space="0" w:color="000000"/>
              <w:right w:val="single" w:sz="4" w:space="0" w:color="000000"/>
            </w:tcBorders>
            <w:vAlign w:val="center"/>
          </w:tcPr>
          <w:p w14:paraId="73455564" w14:textId="3E9668BF"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45E9E194"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3034AC47" w14:textId="77777777" w:rsidTr="00130B67">
        <w:trPr>
          <w:trHeight w:val="100"/>
          <w:jc w:val="center"/>
        </w:trPr>
        <w:tc>
          <w:tcPr>
            <w:tcW w:w="987" w:type="dxa"/>
            <w:vMerge/>
            <w:tcBorders>
              <w:left w:val="single" w:sz="4" w:space="0" w:color="auto"/>
              <w:right w:val="single" w:sz="4" w:space="0" w:color="auto"/>
            </w:tcBorders>
            <w:vAlign w:val="center"/>
          </w:tcPr>
          <w:p w14:paraId="4571FC9B"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vAlign w:val="center"/>
          </w:tcPr>
          <w:p w14:paraId="40F49AD4"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2E48CAA" w14:textId="4ED4FEE4"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14:40</w:t>
            </w:r>
          </w:p>
        </w:tc>
        <w:tc>
          <w:tcPr>
            <w:tcW w:w="1418" w:type="dxa"/>
            <w:vMerge/>
            <w:tcBorders>
              <w:left w:val="single" w:sz="4" w:space="0" w:color="auto"/>
              <w:right w:val="single" w:sz="4" w:space="0" w:color="auto"/>
            </w:tcBorders>
            <w:vAlign w:val="center"/>
          </w:tcPr>
          <w:p w14:paraId="14F4FA7A"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539CDF4" w14:textId="2B3D3CA8"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0,1351</w:t>
            </w:r>
          </w:p>
        </w:tc>
        <w:tc>
          <w:tcPr>
            <w:tcW w:w="992" w:type="dxa"/>
            <w:tcBorders>
              <w:top w:val="single" w:sz="4" w:space="0" w:color="000000"/>
              <w:left w:val="single" w:sz="4" w:space="0" w:color="000000"/>
              <w:bottom w:val="single" w:sz="4" w:space="0" w:color="000000"/>
              <w:right w:val="single" w:sz="4" w:space="0" w:color="000000"/>
            </w:tcBorders>
            <w:vAlign w:val="center"/>
          </w:tcPr>
          <w:p w14:paraId="659EB386" w14:textId="674CC7A1"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16,89</w:t>
            </w:r>
          </w:p>
        </w:tc>
        <w:tc>
          <w:tcPr>
            <w:tcW w:w="993" w:type="dxa"/>
            <w:tcBorders>
              <w:top w:val="single" w:sz="4" w:space="0" w:color="000000"/>
              <w:left w:val="single" w:sz="4" w:space="0" w:color="000000"/>
              <w:bottom w:val="single" w:sz="4" w:space="0" w:color="000000"/>
              <w:right w:val="single" w:sz="4" w:space="0" w:color="000000"/>
            </w:tcBorders>
            <w:vAlign w:val="center"/>
          </w:tcPr>
          <w:p w14:paraId="145A0A21" w14:textId="07935A16"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49,12</w:t>
            </w:r>
          </w:p>
        </w:tc>
        <w:tc>
          <w:tcPr>
            <w:tcW w:w="850" w:type="dxa"/>
            <w:tcBorders>
              <w:top w:val="single" w:sz="4" w:space="0" w:color="000000"/>
              <w:left w:val="single" w:sz="4" w:space="0" w:color="000000"/>
              <w:bottom w:val="single" w:sz="4" w:space="0" w:color="000000"/>
              <w:right w:val="single" w:sz="4" w:space="0" w:color="000000"/>
            </w:tcBorders>
            <w:vAlign w:val="center"/>
          </w:tcPr>
          <w:p w14:paraId="5D433D6C" w14:textId="3AF3B55D"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1,27</w:t>
            </w:r>
          </w:p>
        </w:tc>
        <w:tc>
          <w:tcPr>
            <w:tcW w:w="851" w:type="dxa"/>
            <w:tcBorders>
              <w:top w:val="single" w:sz="4" w:space="0" w:color="000000"/>
              <w:left w:val="single" w:sz="4" w:space="0" w:color="000000"/>
              <w:bottom w:val="single" w:sz="4" w:space="0" w:color="000000"/>
              <w:right w:val="single" w:sz="4" w:space="0" w:color="000000"/>
            </w:tcBorders>
            <w:vAlign w:val="center"/>
          </w:tcPr>
          <w:p w14:paraId="7798433B" w14:textId="3281938B"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37,1</w:t>
            </w:r>
          </w:p>
        </w:tc>
        <w:tc>
          <w:tcPr>
            <w:tcW w:w="992" w:type="dxa"/>
            <w:tcBorders>
              <w:top w:val="single" w:sz="4" w:space="0" w:color="000000"/>
              <w:left w:val="single" w:sz="4" w:space="0" w:color="000000"/>
              <w:bottom w:val="single" w:sz="4" w:space="0" w:color="000000"/>
              <w:right w:val="single" w:sz="4" w:space="0" w:color="000000"/>
            </w:tcBorders>
            <w:vAlign w:val="center"/>
          </w:tcPr>
          <w:p w14:paraId="275816F6" w14:textId="3005FE69"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79759DD3"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6698D586" w14:textId="77777777" w:rsidTr="00130B67">
        <w:trPr>
          <w:trHeight w:val="100"/>
          <w:jc w:val="center"/>
        </w:trPr>
        <w:tc>
          <w:tcPr>
            <w:tcW w:w="987" w:type="dxa"/>
            <w:vMerge/>
            <w:tcBorders>
              <w:left w:val="single" w:sz="4" w:space="0" w:color="auto"/>
              <w:right w:val="single" w:sz="4" w:space="0" w:color="auto"/>
            </w:tcBorders>
            <w:vAlign w:val="center"/>
          </w:tcPr>
          <w:p w14:paraId="68620923"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vAlign w:val="center"/>
          </w:tcPr>
          <w:p w14:paraId="14056307"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DB4B8D2" w14:textId="5C434891"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15:00</w:t>
            </w:r>
          </w:p>
        </w:tc>
        <w:tc>
          <w:tcPr>
            <w:tcW w:w="1418" w:type="dxa"/>
            <w:vMerge/>
            <w:tcBorders>
              <w:left w:val="single" w:sz="4" w:space="0" w:color="auto"/>
              <w:right w:val="single" w:sz="4" w:space="0" w:color="auto"/>
            </w:tcBorders>
            <w:vAlign w:val="center"/>
          </w:tcPr>
          <w:p w14:paraId="09230963"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02BDE2E" w14:textId="70FDBD7C"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0,0949</w:t>
            </w:r>
          </w:p>
        </w:tc>
        <w:tc>
          <w:tcPr>
            <w:tcW w:w="992" w:type="dxa"/>
            <w:tcBorders>
              <w:top w:val="single" w:sz="4" w:space="0" w:color="000000"/>
              <w:left w:val="single" w:sz="4" w:space="0" w:color="000000"/>
              <w:bottom w:val="single" w:sz="4" w:space="0" w:color="000000"/>
              <w:right w:val="single" w:sz="4" w:space="0" w:color="000000"/>
            </w:tcBorders>
            <w:vAlign w:val="center"/>
          </w:tcPr>
          <w:p w14:paraId="4DF73B90" w14:textId="515B38DB"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11,86</w:t>
            </w:r>
          </w:p>
        </w:tc>
        <w:tc>
          <w:tcPr>
            <w:tcW w:w="993" w:type="dxa"/>
            <w:tcBorders>
              <w:top w:val="single" w:sz="4" w:space="0" w:color="000000"/>
              <w:left w:val="single" w:sz="4" w:space="0" w:color="000000"/>
              <w:bottom w:val="single" w:sz="4" w:space="0" w:color="000000"/>
              <w:right w:val="single" w:sz="4" w:space="0" w:color="000000"/>
            </w:tcBorders>
            <w:vAlign w:val="center"/>
          </w:tcPr>
          <w:p w14:paraId="20B4EDA3" w14:textId="33A0F84F"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58,47</w:t>
            </w:r>
          </w:p>
        </w:tc>
        <w:tc>
          <w:tcPr>
            <w:tcW w:w="850" w:type="dxa"/>
            <w:tcBorders>
              <w:top w:val="single" w:sz="4" w:space="0" w:color="000000"/>
              <w:left w:val="single" w:sz="4" w:space="0" w:color="000000"/>
              <w:bottom w:val="single" w:sz="4" w:space="0" w:color="000000"/>
              <w:right w:val="single" w:sz="4" w:space="0" w:color="000000"/>
            </w:tcBorders>
            <w:vAlign w:val="center"/>
          </w:tcPr>
          <w:p w14:paraId="580D5663" w14:textId="4162C4DE"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0,35</w:t>
            </w:r>
          </w:p>
        </w:tc>
        <w:tc>
          <w:tcPr>
            <w:tcW w:w="851" w:type="dxa"/>
            <w:tcBorders>
              <w:top w:val="single" w:sz="4" w:space="0" w:color="000000"/>
              <w:left w:val="single" w:sz="4" w:space="0" w:color="000000"/>
              <w:bottom w:val="single" w:sz="4" w:space="0" w:color="000000"/>
              <w:right w:val="single" w:sz="4" w:space="0" w:color="000000"/>
            </w:tcBorders>
            <w:vAlign w:val="center"/>
          </w:tcPr>
          <w:p w14:paraId="12B7FB72" w14:textId="05274E25"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37,3</w:t>
            </w:r>
          </w:p>
        </w:tc>
        <w:tc>
          <w:tcPr>
            <w:tcW w:w="992" w:type="dxa"/>
            <w:tcBorders>
              <w:top w:val="single" w:sz="4" w:space="0" w:color="000000"/>
              <w:left w:val="single" w:sz="4" w:space="0" w:color="000000"/>
              <w:bottom w:val="single" w:sz="4" w:space="0" w:color="000000"/>
              <w:right w:val="single" w:sz="4" w:space="0" w:color="000000"/>
            </w:tcBorders>
            <w:vAlign w:val="center"/>
          </w:tcPr>
          <w:p w14:paraId="3735F1F9" w14:textId="4FED9E95"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2B90A1B8"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014C9DDA" w14:textId="77777777" w:rsidTr="00130B67">
        <w:trPr>
          <w:trHeight w:val="100"/>
          <w:jc w:val="center"/>
        </w:trPr>
        <w:tc>
          <w:tcPr>
            <w:tcW w:w="987" w:type="dxa"/>
            <w:vMerge/>
            <w:tcBorders>
              <w:left w:val="single" w:sz="4" w:space="0" w:color="auto"/>
              <w:right w:val="single" w:sz="4" w:space="0" w:color="auto"/>
            </w:tcBorders>
            <w:vAlign w:val="center"/>
          </w:tcPr>
          <w:p w14:paraId="497A4336"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vAlign w:val="center"/>
          </w:tcPr>
          <w:p w14:paraId="72713AD1"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7CEA59B6" w14:textId="1C43D76B"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15:20</w:t>
            </w:r>
          </w:p>
        </w:tc>
        <w:tc>
          <w:tcPr>
            <w:tcW w:w="1418" w:type="dxa"/>
            <w:vMerge/>
            <w:tcBorders>
              <w:left w:val="single" w:sz="4" w:space="0" w:color="auto"/>
              <w:right w:val="single" w:sz="4" w:space="0" w:color="auto"/>
            </w:tcBorders>
            <w:vAlign w:val="center"/>
          </w:tcPr>
          <w:p w14:paraId="458089A3"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F2D090E" w14:textId="69E99C5C"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0,1045</w:t>
            </w:r>
          </w:p>
        </w:tc>
        <w:tc>
          <w:tcPr>
            <w:tcW w:w="992" w:type="dxa"/>
            <w:tcBorders>
              <w:top w:val="single" w:sz="4" w:space="0" w:color="000000"/>
              <w:left w:val="single" w:sz="4" w:space="0" w:color="000000"/>
              <w:bottom w:val="single" w:sz="4" w:space="0" w:color="000000"/>
              <w:right w:val="single" w:sz="4" w:space="0" w:color="000000"/>
            </w:tcBorders>
            <w:vAlign w:val="center"/>
          </w:tcPr>
          <w:p w14:paraId="2DC14BEF" w14:textId="42205448"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13,06</w:t>
            </w:r>
          </w:p>
        </w:tc>
        <w:tc>
          <w:tcPr>
            <w:tcW w:w="993" w:type="dxa"/>
            <w:tcBorders>
              <w:top w:val="single" w:sz="4" w:space="0" w:color="000000"/>
              <w:left w:val="single" w:sz="4" w:space="0" w:color="000000"/>
              <w:bottom w:val="single" w:sz="4" w:space="0" w:color="000000"/>
              <w:right w:val="single" w:sz="4" w:space="0" w:color="000000"/>
            </w:tcBorders>
            <w:vAlign w:val="center"/>
          </w:tcPr>
          <w:p w14:paraId="6B8ACE63" w14:textId="6D4E2658"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175,72</w:t>
            </w:r>
          </w:p>
        </w:tc>
        <w:tc>
          <w:tcPr>
            <w:tcW w:w="850" w:type="dxa"/>
            <w:tcBorders>
              <w:top w:val="single" w:sz="4" w:space="0" w:color="000000"/>
              <w:left w:val="single" w:sz="4" w:space="0" w:color="000000"/>
              <w:bottom w:val="single" w:sz="4" w:space="0" w:color="000000"/>
              <w:right w:val="single" w:sz="4" w:space="0" w:color="000000"/>
            </w:tcBorders>
            <w:vAlign w:val="center"/>
          </w:tcPr>
          <w:p w14:paraId="471C9F81" w14:textId="6A21F627"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0,18</w:t>
            </w:r>
          </w:p>
        </w:tc>
        <w:tc>
          <w:tcPr>
            <w:tcW w:w="851" w:type="dxa"/>
            <w:tcBorders>
              <w:top w:val="single" w:sz="4" w:space="0" w:color="000000"/>
              <w:left w:val="single" w:sz="4" w:space="0" w:color="000000"/>
              <w:bottom w:val="single" w:sz="4" w:space="0" w:color="000000"/>
              <w:right w:val="single" w:sz="4" w:space="0" w:color="000000"/>
            </w:tcBorders>
            <w:vAlign w:val="center"/>
          </w:tcPr>
          <w:p w14:paraId="301FF54D" w14:textId="33ED1D7F"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37,9</w:t>
            </w:r>
          </w:p>
        </w:tc>
        <w:tc>
          <w:tcPr>
            <w:tcW w:w="992" w:type="dxa"/>
            <w:tcBorders>
              <w:top w:val="single" w:sz="4" w:space="0" w:color="000000"/>
              <w:left w:val="single" w:sz="4" w:space="0" w:color="000000"/>
              <w:bottom w:val="single" w:sz="4" w:space="0" w:color="000000"/>
              <w:right w:val="single" w:sz="4" w:space="0" w:color="000000"/>
            </w:tcBorders>
            <w:vAlign w:val="center"/>
          </w:tcPr>
          <w:p w14:paraId="551251DB" w14:textId="2A91571F"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3ADB11F4"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6E708067" w14:textId="77777777" w:rsidTr="00130B67">
        <w:trPr>
          <w:trHeight w:val="100"/>
          <w:jc w:val="center"/>
        </w:trPr>
        <w:tc>
          <w:tcPr>
            <w:tcW w:w="987" w:type="dxa"/>
            <w:vMerge/>
            <w:tcBorders>
              <w:left w:val="single" w:sz="4" w:space="0" w:color="auto"/>
              <w:right w:val="single" w:sz="4" w:space="0" w:color="auto"/>
            </w:tcBorders>
            <w:vAlign w:val="center"/>
          </w:tcPr>
          <w:p w14:paraId="5FA0CD6D"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vAlign w:val="center"/>
          </w:tcPr>
          <w:p w14:paraId="36F5B028"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A73B50B" w14:textId="71ABD732"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15:40</w:t>
            </w:r>
          </w:p>
        </w:tc>
        <w:tc>
          <w:tcPr>
            <w:tcW w:w="1418" w:type="dxa"/>
            <w:vMerge/>
            <w:tcBorders>
              <w:left w:val="single" w:sz="4" w:space="0" w:color="auto"/>
              <w:right w:val="single" w:sz="4" w:space="0" w:color="auto"/>
            </w:tcBorders>
            <w:vAlign w:val="center"/>
          </w:tcPr>
          <w:p w14:paraId="13F5178D"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C954AAC" w14:textId="24C80CC4"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0,0990</w:t>
            </w:r>
          </w:p>
        </w:tc>
        <w:tc>
          <w:tcPr>
            <w:tcW w:w="992" w:type="dxa"/>
            <w:tcBorders>
              <w:top w:val="single" w:sz="4" w:space="0" w:color="000000"/>
              <w:left w:val="single" w:sz="4" w:space="0" w:color="000000"/>
              <w:bottom w:val="single" w:sz="4" w:space="0" w:color="000000"/>
              <w:right w:val="single" w:sz="4" w:space="0" w:color="000000"/>
            </w:tcBorders>
            <w:vAlign w:val="center"/>
          </w:tcPr>
          <w:p w14:paraId="465E8924" w14:textId="299E8024"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12,38</w:t>
            </w:r>
          </w:p>
        </w:tc>
        <w:tc>
          <w:tcPr>
            <w:tcW w:w="993" w:type="dxa"/>
            <w:tcBorders>
              <w:top w:val="single" w:sz="4" w:space="0" w:color="000000"/>
              <w:left w:val="single" w:sz="4" w:space="0" w:color="000000"/>
              <w:bottom w:val="single" w:sz="4" w:space="0" w:color="000000"/>
              <w:right w:val="single" w:sz="4" w:space="0" w:color="000000"/>
            </w:tcBorders>
            <w:vAlign w:val="center"/>
          </w:tcPr>
          <w:p w14:paraId="33C0100E" w14:textId="40A69CC0"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155,50</w:t>
            </w:r>
          </w:p>
        </w:tc>
        <w:tc>
          <w:tcPr>
            <w:tcW w:w="850" w:type="dxa"/>
            <w:tcBorders>
              <w:top w:val="single" w:sz="4" w:space="0" w:color="000000"/>
              <w:left w:val="single" w:sz="4" w:space="0" w:color="000000"/>
              <w:bottom w:val="single" w:sz="4" w:space="0" w:color="000000"/>
              <w:right w:val="single" w:sz="4" w:space="0" w:color="000000"/>
            </w:tcBorders>
            <w:vAlign w:val="center"/>
          </w:tcPr>
          <w:p w14:paraId="6A34CB17" w14:textId="52D84A04"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0,31</w:t>
            </w:r>
          </w:p>
        </w:tc>
        <w:tc>
          <w:tcPr>
            <w:tcW w:w="851" w:type="dxa"/>
            <w:tcBorders>
              <w:top w:val="single" w:sz="4" w:space="0" w:color="000000"/>
              <w:left w:val="single" w:sz="4" w:space="0" w:color="000000"/>
              <w:bottom w:val="single" w:sz="4" w:space="0" w:color="000000"/>
              <w:right w:val="single" w:sz="4" w:space="0" w:color="000000"/>
            </w:tcBorders>
            <w:vAlign w:val="center"/>
          </w:tcPr>
          <w:p w14:paraId="066021AD" w14:textId="4E9C543E"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38,5</w:t>
            </w:r>
          </w:p>
        </w:tc>
        <w:tc>
          <w:tcPr>
            <w:tcW w:w="992" w:type="dxa"/>
            <w:tcBorders>
              <w:top w:val="single" w:sz="4" w:space="0" w:color="000000"/>
              <w:left w:val="single" w:sz="4" w:space="0" w:color="000000"/>
              <w:bottom w:val="single" w:sz="4" w:space="0" w:color="000000"/>
              <w:right w:val="single" w:sz="4" w:space="0" w:color="000000"/>
            </w:tcBorders>
            <w:vAlign w:val="center"/>
          </w:tcPr>
          <w:p w14:paraId="30F8A80A" w14:textId="5E58B1BA"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right w:val="single" w:sz="4" w:space="0" w:color="auto"/>
            </w:tcBorders>
            <w:vAlign w:val="center"/>
          </w:tcPr>
          <w:p w14:paraId="4E535854"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7697E5F9" w14:textId="77777777" w:rsidTr="00130B67">
        <w:trPr>
          <w:trHeight w:val="175"/>
          <w:jc w:val="center"/>
        </w:trPr>
        <w:tc>
          <w:tcPr>
            <w:tcW w:w="987" w:type="dxa"/>
            <w:vMerge/>
            <w:tcBorders>
              <w:left w:val="single" w:sz="4" w:space="0" w:color="auto"/>
              <w:bottom w:val="single" w:sz="4" w:space="0" w:color="auto"/>
              <w:right w:val="single" w:sz="4" w:space="0" w:color="auto"/>
            </w:tcBorders>
            <w:vAlign w:val="center"/>
          </w:tcPr>
          <w:p w14:paraId="46B5D91E"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bottom w:val="single" w:sz="4" w:space="0" w:color="auto"/>
              <w:right w:val="single" w:sz="4" w:space="0" w:color="auto"/>
            </w:tcBorders>
            <w:vAlign w:val="center"/>
          </w:tcPr>
          <w:p w14:paraId="49572917" w14:textId="77777777" w:rsidR="00EF44F1" w:rsidRPr="0076622A" w:rsidRDefault="00EF44F1" w:rsidP="00EF44F1">
            <w:pPr>
              <w:spacing w:after="0" w:line="240" w:lineRule="auto"/>
              <w:jc w:val="center"/>
              <w:rPr>
                <w:rFonts w:ascii="Times New Roman" w:eastAsia="Times New Roman" w:hAnsi="Times New Roman" w:cs="Times New Roman"/>
                <w:kern w:val="0"/>
                <w:sz w:val="20"/>
                <w:szCs w:val="20"/>
                <w:lang w:val="en-US" w:eastAsia="ru-RU"/>
                <w14:ligatures w14:val="none"/>
              </w:rPr>
            </w:pPr>
          </w:p>
        </w:tc>
        <w:tc>
          <w:tcPr>
            <w:tcW w:w="994" w:type="dxa"/>
            <w:tcBorders>
              <w:top w:val="single" w:sz="4" w:space="0" w:color="000000"/>
              <w:left w:val="single" w:sz="4" w:space="0" w:color="000000"/>
              <w:bottom w:val="single" w:sz="4" w:space="0" w:color="auto"/>
              <w:right w:val="single" w:sz="4" w:space="0" w:color="000000"/>
            </w:tcBorders>
            <w:vAlign w:val="center"/>
          </w:tcPr>
          <w:p w14:paraId="2FD0455A" w14:textId="686B8343"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16:00</w:t>
            </w:r>
          </w:p>
        </w:tc>
        <w:tc>
          <w:tcPr>
            <w:tcW w:w="1418" w:type="dxa"/>
            <w:vMerge/>
            <w:tcBorders>
              <w:left w:val="single" w:sz="4" w:space="0" w:color="auto"/>
              <w:bottom w:val="single" w:sz="4" w:space="0" w:color="auto"/>
              <w:right w:val="single" w:sz="4" w:space="0" w:color="auto"/>
            </w:tcBorders>
            <w:vAlign w:val="center"/>
          </w:tcPr>
          <w:p w14:paraId="64015A0C"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auto"/>
              <w:right w:val="single" w:sz="4" w:space="0" w:color="000000"/>
            </w:tcBorders>
            <w:vAlign w:val="center"/>
          </w:tcPr>
          <w:p w14:paraId="22E85BB9" w14:textId="0BA7194B"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0,0954</w:t>
            </w:r>
          </w:p>
        </w:tc>
        <w:tc>
          <w:tcPr>
            <w:tcW w:w="992" w:type="dxa"/>
            <w:tcBorders>
              <w:top w:val="single" w:sz="4" w:space="0" w:color="000000"/>
              <w:left w:val="single" w:sz="4" w:space="0" w:color="000000"/>
              <w:bottom w:val="single" w:sz="4" w:space="0" w:color="auto"/>
              <w:right w:val="single" w:sz="4" w:space="0" w:color="000000"/>
            </w:tcBorders>
            <w:vAlign w:val="center"/>
          </w:tcPr>
          <w:p w14:paraId="4713881F" w14:textId="24821B3A" w:rsidR="00EF44F1" w:rsidRPr="0076622A" w:rsidRDefault="00EF44F1" w:rsidP="00EF44F1">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color w:val="000000"/>
                <w:sz w:val="20"/>
                <w:szCs w:val="20"/>
              </w:rPr>
              <w:t>11,93</w:t>
            </w:r>
          </w:p>
        </w:tc>
        <w:tc>
          <w:tcPr>
            <w:tcW w:w="993" w:type="dxa"/>
            <w:tcBorders>
              <w:top w:val="single" w:sz="4" w:space="0" w:color="000000"/>
              <w:left w:val="single" w:sz="4" w:space="0" w:color="000000"/>
              <w:bottom w:val="single" w:sz="4" w:space="0" w:color="auto"/>
              <w:right w:val="single" w:sz="4" w:space="0" w:color="000000"/>
            </w:tcBorders>
            <w:vAlign w:val="center"/>
          </w:tcPr>
          <w:p w14:paraId="5359E4C7" w14:textId="2E5B56C4"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188,58</w:t>
            </w:r>
          </w:p>
        </w:tc>
        <w:tc>
          <w:tcPr>
            <w:tcW w:w="850" w:type="dxa"/>
            <w:tcBorders>
              <w:top w:val="single" w:sz="4" w:space="0" w:color="000000"/>
              <w:left w:val="single" w:sz="4" w:space="0" w:color="000000"/>
              <w:bottom w:val="single" w:sz="4" w:space="0" w:color="auto"/>
              <w:right w:val="single" w:sz="4" w:space="0" w:color="000000"/>
            </w:tcBorders>
            <w:vAlign w:val="center"/>
          </w:tcPr>
          <w:p w14:paraId="3AAA8620" w14:textId="011C56C1"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0,06</w:t>
            </w:r>
          </w:p>
        </w:tc>
        <w:tc>
          <w:tcPr>
            <w:tcW w:w="851" w:type="dxa"/>
            <w:tcBorders>
              <w:top w:val="single" w:sz="4" w:space="0" w:color="000000"/>
              <w:left w:val="single" w:sz="4" w:space="0" w:color="000000"/>
              <w:bottom w:val="single" w:sz="4" w:space="0" w:color="auto"/>
              <w:right w:val="single" w:sz="4" w:space="0" w:color="000000"/>
            </w:tcBorders>
            <w:vAlign w:val="center"/>
          </w:tcPr>
          <w:p w14:paraId="3AE85FAE" w14:textId="3738CA69"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kk-KZ" w:eastAsia="ru-RU"/>
                <w14:ligatures w14:val="none"/>
              </w:rPr>
            </w:pPr>
            <w:r w:rsidRPr="0076622A">
              <w:rPr>
                <w:rFonts w:ascii="Times New Roman" w:hAnsi="Times New Roman"/>
                <w:color w:val="000000"/>
                <w:sz w:val="20"/>
                <w:szCs w:val="20"/>
              </w:rPr>
              <w:t>38,6</w:t>
            </w:r>
          </w:p>
        </w:tc>
        <w:tc>
          <w:tcPr>
            <w:tcW w:w="992" w:type="dxa"/>
            <w:tcBorders>
              <w:top w:val="single" w:sz="4" w:space="0" w:color="000000"/>
              <w:left w:val="single" w:sz="4" w:space="0" w:color="000000"/>
              <w:bottom w:val="single" w:sz="4" w:space="0" w:color="auto"/>
              <w:right w:val="single" w:sz="4" w:space="0" w:color="000000"/>
            </w:tcBorders>
            <w:vAlign w:val="center"/>
          </w:tcPr>
          <w:p w14:paraId="7FAB58D2" w14:textId="18B9DCA3" w:rsidR="00EF44F1" w:rsidRPr="0076622A" w:rsidRDefault="00EF44F1" w:rsidP="00EF44F1">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741,00</w:t>
            </w:r>
          </w:p>
        </w:tc>
        <w:tc>
          <w:tcPr>
            <w:tcW w:w="5245" w:type="dxa"/>
            <w:vMerge/>
            <w:tcBorders>
              <w:left w:val="single" w:sz="4" w:space="0" w:color="auto"/>
              <w:bottom w:val="single" w:sz="4" w:space="0" w:color="auto"/>
              <w:right w:val="single" w:sz="4" w:space="0" w:color="auto"/>
            </w:tcBorders>
            <w:vAlign w:val="center"/>
          </w:tcPr>
          <w:p w14:paraId="6B7B5C7C" w14:textId="77777777" w:rsidR="00EF44F1" w:rsidRPr="0076622A" w:rsidRDefault="00EF44F1" w:rsidP="00EF44F1">
            <w:pPr>
              <w:spacing w:after="0" w:line="240" w:lineRule="auto"/>
              <w:rPr>
                <w:rFonts w:ascii="Times New Roman" w:eastAsia="Times New Roman" w:hAnsi="Times New Roman" w:cs="Times New Roman"/>
                <w:kern w:val="0"/>
                <w:sz w:val="20"/>
                <w:szCs w:val="20"/>
                <w:lang w:val="kk-KZ" w:eastAsia="ru-RU"/>
                <w14:ligatures w14:val="none"/>
              </w:rPr>
            </w:pPr>
          </w:p>
        </w:tc>
      </w:tr>
      <w:tr w:rsidR="00EF44F1" w:rsidRPr="0076622A" w14:paraId="19D721C3" w14:textId="77777777" w:rsidTr="00FF5721">
        <w:trPr>
          <w:trHeight w:val="175"/>
          <w:jc w:val="center"/>
        </w:trPr>
        <w:tc>
          <w:tcPr>
            <w:tcW w:w="15163" w:type="dxa"/>
            <w:gridSpan w:val="11"/>
            <w:tcBorders>
              <w:top w:val="single" w:sz="4" w:space="0" w:color="auto"/>
              <w:left w:val="single" w:sz="4" w:space="0" w:color="auto"/>
              <w:bottom w:val="single" w:sz="4" w:space="0" w:color="auto"/>
              <w:right w:val="single" w:sz="4" w:space="0" w:color="auto"/>
            </w:tcBorders>
            <w:vAlign w:val="center"/>
          </w:tcPr>
          <w:p w14:paraId="10D6C1D7" w14:textId="35C2C5BC" w:rsidR="00EF44F1" w:rsidRPr="0076622A" w:rsidRDefault="00EF44F1" w:rsidP="00EF44F1">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eastAsia="Times New Roman" w:hAnsi="Times New Roman" w:cs="Times New Roman"/>
                <w:b/>
                <w:bCs/>
                <w:kern w:val="0"/>
                <w:sz w:val="20"/>
                <w:szCs w:val="20"/>
                <w:lang w:val="kk-KZ" w:eastAsia="ru-RU"/>
                <w14:ligatures w14:val="none"/>
              </w:rPr>
              <w:t>Астана қ.</w:t>
            </w:r>
          </w:p>
        </w:tc>
      </w:tr>
      <w:tr w:rsidR="00356173" w:rsidRPr="0076622A" w14:paraId="0401E441" w14:textId="77777777" w:rsidTr="006A0F7D">
        <w:trPr>
          <w:trHeight w:val="2124"/>
          <w:jc w:val="center"/>
        </w:trPr>
        <w:tc>
          <w:tcPr>
            <w:tcW w:w="987" w:type="dxa"/>
            <w:vMerge w:val="restart"/>
            <w:tcBorders>
              <w:top w:val="single" w:sz="4" w:space="0" w:color="auto"/>
              <w:left w:val="single" w:sz="4" w:space="0" w:color="auto"/>
              <w:right w:val="single" w:sz="4" w:space="0" w:color="auto"/>
            </w:tcBorders>
            <w:vAlign w:val="center"/>
          </w:tcPr>
          <w:p w14:paraId="42977660"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Times New Roman" w:hAnsi="Times New Roman" w:cs="Times New Roman"/>
                <w:kern w:val="0"/>
                <w:sz w:val="20"/>
                <w:szCs w:val="20"/>
                <w:lang w:val="ru-RU" w:eastAsia="ru-RU"/>
                <w14:ligatures w14:val="none"/>
              </w:rPr>
              <w:t>Күкірт</w:t>
            </w:r>
          </w:p>
          <w:p w14:paraId="47A529B3" w14:textId="77777777"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eastAsia="Times New Roman" w:hAnsi="Times New Roman" w:cs="Times New Roman"/>
                <w:kern w:val="0"/>
                <w:sz w:val="20"/>
                <w:szCs w:val="20"/>
                <w:lang w:val="ru-RU" w:eastAsia="ru-RU"/>
                <w14:ligatures w14:val="none"/>
              </w:rPr>
              <w:t>сутегі</w:t>
            </w:r>
          </w:p>
        </w:tc>
        <w:tc>
          <w:tcPr>
            <w:tcW w:w="849" w:type="dxa"/>
            <w:vMerge w:val="restart"/>
            <w:tcBorders>
              <w:top w:val="single" w:sz="4" w:space="0" w:color="auto"/>
              <w:left w:val="single" w:sz="4" w:space="0" w:color="auto"/>
              <w:right w:val="single" w:sz="4" w:space="0" w:color="auto"/>
            </w:tcBorders>
            <w:vAlign w:val="center"/>
          </w:tcPr>
          <w:p w14:paraId="263D964A" w14:textId="691F737B" w:rsidR="00356173" w:rsidRPr="0076622A" w:rsidRDefault="00356173" w:rsidP="0035617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eastAsia="Times New Roman" w:hAnsi="Times New Roman" w:cs="Times New Roman"/>
                <w:color w:val="000000"/>
                <w:kern w:val="0"/>
                <w:sz w:val="20"/>
                <w:szCs w:val="20"/>
                <w:lang w:val="ru-RU" w:eastAsia="ru-RU"/>
                <w14:ligatures w14:val="none"/>
              </w:rPr>
              <w:t>17.08.</w:t>
            </w:r>
          </w:p>
          <w:p w14:paraId="23BB5BB1" w14:textId="77777777" w:rsidR="00356173" w:rsidRPr="0076622A" w:rsidRDefault="00356173" w:rsidP="0035617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Times New Roman" w:hAnsi="Times New Roman" w:cs="Times New Roman"/>
                <w:color w:val="000000"/>
                <w:kern w:val="0"/>
                <w:sz w:val="20"/>
                <w:szCs w:val="20"/>
                <w:lang w:val="ru-RU" w:eastAsia="ru-RU"/>
                <w14:ligatures w14:val="none"/>
              </w:rPr>
              <w:t>2026</w:t>
            </w:r>
          </w:p>
        </w:tc>
        <w:tc>
          <w:tcPr>
            <w:tcW w:w="994" w:type="dxa"/>
            <w:tcBorders>
              <w:top w:val="single" w:sz="4" w:space="0" w:color="auto"/>
              <w:left w:val="single" w:sz="4" w:space="0" w:color="000000"/>
              <w:bottom w:val="single" w:sz="4" w:space="0" w:color="000000"/>
              <w:right w:val="single" w:sz="4" w:space="0" w:color="000000"/>
            </w:tcBorders>
            <w:vAlign w:val="center"/>
          </w:tcPr>
          <w:p w14:paraId="65B961BA" w14:textId="76A1F0F8"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05:40</w:t>
            </w:r>
          </w:p>
        </w:tc>
        <w:tc>
          <w:tcPr>
            <w:tcW w:w="1418" w:type="dxa"/>
            <w:vMerge w:val="restart"/>
            <w:tcBorders>
              <w:top w:val="single" w:sz="4" w:space="0" w:color="auto"/>
              <w:left w:val="single" w:sz="4" w:space="0" w:color="auto"/>
              <w:right w:val="single" w:sz="4" w:space="0" w:color="auto"/>
            </w:tcBorders>
            <w:vAlign w:val="center"/>
          </w:tcPr>
          <w:p w14:paraId="13E700E7" w14:textId="72F80322"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 8 Бабатайұлы көшесі 24 үй  Көктал-1, А.Марғұлан</w:t>
            </w:r>
          </w:p>
        </w:tc>
        <w:tc>
          <w:tcPr>
            <w:tcW w:w="992" w:type="dxa"/>
            <w:tcBorders>
              <w:top w:val="single" w:sz="4" w:space="0" w:color="auto"/>
              <w:left w:val="single" w:sz="4" w:space="0" w:color="000000"/>
              <w:bottom w:val="single" w:sz="4" w:space="0" w:color="000000"/>
              <w:right w:val="single" w:sz="4" w:space="0" w:color="000000"/>
            </w:tcBorders>
            <w:vAlign w:val="center"/>
          </w:tcPr>
          <w:p w14:paraId="201A59B7" w14:textId="37A7C03F"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0,0827</w:t>
            </w:r>
          </w:p>
        </w:tc>
        <w:tc>
          <w:tcPr>
            <w:tcW w:w="992" w:type="dxa"/>
            <w:tcBorders>
              <w:top w:val="single" w:sz="4" w:space="0" w:color="auto"/>
              <w:left w:val="single" w:sz="4" w:space="0" w:color="000000"/>
              <w:bottom w:val="single" w:sz="4" w:space="0" w:color="000000"/>
              <w:right w:val="single" w:sz="4" w:space="0" w:color="000000"/>
            </w:tcBorders>
            <w:vAlign w:val="center"/>
          </w:tcPr>
          <w:p w14:paraId="2DF07302" w14:textId="0A9F8B2C"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hAnsi="Times New Roman"/>
                <w:b/>
                <w:bCs/>
                <w:sz w:val="20"/>
                <w:szCs w:val="20"/>
                <w:lang w:val="kk-KZ"/>
              </w:rPr>
              <w:t>10,3</w:t>
            </w:r>
          </w:p>
        </w:tc>
        <w:tc>
          <w:tcPr>
            <w:tcW w:w="993" w:type="dxa"/>
            <w:tcBorders>
              <w:top w:val="single" w:sz="4" w:space="0" w:color="auto"/>
              <w:left w:val="single" w:sz="4" w:space="0" w:color="000000"/>
              <w:bottom w:val="single" w:sz="4" w:space="0" w:color="000000"/>
              <w:right w:val="single" w:sz="4" w:space="0" w:color="000000"/>
            </w:tcBorders>
            <w:vAlign w:val="center"/>
          </w:tcPr>
          <w:p w14:paraId="7C78F009" w14:textId="2359CBB9"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sz w:val="20"/>
                <w:szCs w:val="20"/>
                <w:lang w:val="kk-KZ"/>
              </w:rPr>
              <w:t>232</w:t>
            </w:r>
          </w:p>
        </w:tc>
        <w:tc>
          <w:tcPr>
            <w:tcW w:w="850" w:type="dxa"/>
            <w:tcBorders>
              <w:top w:val="single" w:sz="4" w:space="0" w:color="auto"/>
              <w:left w:val="single" w:sz="4" w:space="0" w:color="000000"/>
              <w:bottom w:val="single" w:sz="4" w:space="0" w:color="000000"/>
              <w:right w:val="single" w:sz="4" w:space="0" w:color="000000"/>
            </w:tcBorders>
            <w:vAlign w:val="center"/>
          </w:tcPr>
          <w:p w14:paraId="469D8114" w14:textId="7DC72181"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sz w:val="20"/>
                <w:szCs w:val="20"/>
              </w:rPr>
              <w:t>0,52</w:t>
            </w:r>
          </w:p>
        </w:tc>
        <w:tc>
          <w:tcPr>
            <w:tcW w:w="851" w:type="dxa"/>
            <w:tcBorders>
              <w:top w:val="single" w:sz="4" w:space="0" w:color="auto"/>
              <w:left w:val="single" w:sz="4" w:space="0" w:color="000000"/>
              <w:bottom w:val="single" w:sz="4" w:space="0" w:color="000000"/>
              <w:right w:val="single" w:sz="4" w:space="0" w:color="000000"/>
            </w:tcBorders>
            <w:vAlign w:val="center"/>
          </w:tcPr>
          <w:p w14:paraId="236DC731" w14:textId="26FF7DE4"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sz w:val="20"/>
                <w:szCs w:val="20"/>
                <w:lang w:val="kk-KZ"/>
              </w:rPr>
              <w:t>10,8</w:t>
            </w:r>
          </w:p>
        </w:tc>
        <w:tc>
          <w:tcPr>
            <w:tcW w:w="992" w:type="dxa"/>
            <w:tcBorders>
              <w:top w:val="single" w:sz="4" w:space="0" w:color="auto"/>
              <w:left w:val="single" w:sz="4" w:space="0" w:color="000000"/>
              <w:bottom w:val="single" w:sz="4" w:space="0" w:color="000000"/>
              <w:right w:val="single" w:sz="4" w:space="0" w:color="000000"/>
            </w:tcBorders>
            <w:vAlign w:val="center"/>
          </w:tcPr>
          <w:p w14:paraId="457F5DFE" w14:textId="75143D8B"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723,</w:t>
            </w:r>
            <w:r w:rsidRPr="0076622A">
              <w:rPr>
                <w:rFonts w:ascii="Times New Roman" w:hAnsi="Times New Roman"/>
                <w:color w:val="000000"/>
                <w:sz w:val="20"/>
                <w:szCs w:val="20"/>
                <w:lang w:val="kk-KZ"/>
              </w:rPr>
              <w:t>3</w:t>
            </w:r>
          </w:p>
        </w:tc>
        <w:tc>
          <w:tcPr>
            <w:tcW w:w="5245" w:type="dxa"/>
            <w:vMerge w:val="restart"/>
            <w:tcBorders>
              <w:top w:val="single" w:sz="4" w:space="0" w:color="auto"/>
              <w:left w:val="single" w:sz="4" w:space="0" w:color="auto"/>
              <w:right w:val="single" w:sz="4" w:space="0" w:color="auto"/>
            </w:tcBorders>
            <w:vAlign w:val="center"/>
          </w:tcPr>
          <w:p w14:paraId="4DC6E912" w14:textId="77777777" w:rsidR="00FA1B0B" w:rsidRPr="0076622A" w:rsidRDefault="00FA1B0B" w:rsidP="00FA1B0B">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76622A">
              <w:rPr>
                <w:rFonts w:ascii="Times New Roman" w:hAnsi="Times New Roman"/>
                <w:i/>
                <w:iCs/>
                <w:sz w:val="20"/>
                <w:szCs w:val="20"/>
              </w:rPr>
              <w:t>202</w:t>
            </w:r>
            <w:r w:rsidRPr="0076622A">
              <w:rPr>
                <w:rFonts w:ascii="Times New Roman" w:hAnsi="Times New Roman"/>
                <w:i/>
                <w:iCs/>
                <w:sz w:val="20"/>
                <w:szCs w:val="20"/>
                <w:lang w:val="kk-KZ"/>
              </w:rPr>
              <w:t>6</w:t>
            </w:r>
            <w:r w:rsidRPr="0076622A">
              <w:rPr>
                <w:rFonts w:ascii="Times New Roman" w:hAnsi="Times New Roman"/>
                <w:i/>
                <w:iCs/>
                <w:sz w:val="20"/>
                <w:szCs w:val="20"/>
              </w:rPr>
              <w:t xml:space="preserve"> жылғы </w:t>
            </w:r>
            <w:r w:rsidRPr="0076622A">
              <w:rPr>
                <w:rFonts w:ascii="Times New Roman" w:hAnsi="Times New Roman"/>
                <w:i/>
                <w:iCs/>
                <w:sz w:val="20"/>
                <w:szCs w:val="20"/>
                <w:lang w:val="kk-KZ"/>
              </w:rPr>
              <w:t>18</w:t>
            </w:r>
            <w:r w:rsidRPr="0076622A">
              <w:rPr>
                <w:rFonts w:ascii="Times New Roman" w:hAnsi="Times New Roman"/>
                <w:i/>
                <w:iCs/>
                <w:sz w:val="20"/>
                <w:szCs w:val="20"/>
              </w:rPr>
              <w:t xml:space="preserve"> </w:t>
            </w:r>
            <w:r w:rsidRPr="0076622A">
              <w:rPr>
                <w:rFonts w:ascii="Times New Roman" w:hAnsi="Times New Roman"/>
                <w:i/>
                <w:iCs/>
                <w:sz w:val="20"/>
                <w:szCs w:val="20"/>
                <w:lang w:val="kk-KZ"/>
              </w:rPr>
              <w:t>тамыз</w:t>
            </w:r>
            <w:r w:rsidRPr="0076622A">
              <w:rPr>
                <w:rFonts w:ascii="Times New Roman" w:hAnsi="Times New Roman"/>
                <w:i/>
                <w:iCs/>
                <w:sz w:val="20"/>
                <w:szCs w:val="20"/>
              </w:rPr>
              <w:t xml:space="preserve"> күні ПНЗ №8 – «Көктал-1» тұрғын массиві, Д. Бабатайұлы көшесі, 24 мекенжайы бойынша орналасқан А. Марғұлан атындағы №40 орта мектептің маңында атмосфералық ауаға өлшеу жүргізілді.</w:t>
            </w:r>
            <w:r w:rsidRPr="0076622A">
              <w:rPr>
                <w:rFonts w:ascii="Times New Roman" w:hAnsi="Times New Roman"/>
                <w:i/>
                <w:iCs/>
                <w:sz w:val="20"/>
                <w:szCs w:val="20"/>
                <w:lang w:val="kk-KZ"/>
              </w:rPr>
              <w:t xml:space="preserve"> </w:t>
            </w:r>
          </w:p>
          <w:p w14:paraId="62E8411D" w14:textId="77777777" w:rsidR="00FA1B0B" w:rsidRPr="0076622A" w:rsidRDefault="00FA1B0B" w:rsidP="00FA1B0B">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76622A">
              <w:rPr>
                <w:rFonts w:ascii="Times New Roman" w:hAnsi="Times New Roman"/>
                <w:i/>
                <w:iCs/>
                <w:sz w:val="20"/>
                <w:szCs w:val="20"/>
                <w:lang w:val="kk-KZ"/>
              </w:rPr>
              <w:t>Күкіртсутек (H₂S): ШРК – 0,008; нақты мәні – 0,0001.</w:t>
            </w:r>
          </w:p>
          <w:p w14:paraId="0316DB24" w14:textId="77777777" w:rsidR="00FA1B0B" w:rsidRPr="0076622A" w:rsidRDefault="00FA1B0B" w:rsidP="00FA1B0B">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76622A">
              <w:rPr>
                <w:rFonts w:ascii="Times New Roman" w:hAnsi="Times New Roman"/>
                <w:i/>
                <w:iCs/>
                <w:sz w:val="20"/>
                <w:szCs w:val="20"/>
                <w:lang w:val="kk-KZ"/>
              </w:rPr>
              <w:t>Зерттеу нәтижелері бойынша шекті рұқсат етілген концентрацияның (ШРК) асуы анықталған жоқ.</w:t>
            </w:r>
          </w:p>
          <w:p w14:paraId="1EE1B33F" w14:textId="77777777" w:rsidR="00FA1B0B" w:rsidRPr="0076622A" w:rsidRDefault="00FA1B0B" w:rsidP="00FA1B0B">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76622A">
              <w:rPr>
                <w:rFonts w:ascii="Times New Roman" w:hAnsi="Times New Roman"/>
                <w:b/>
                <w:bCs/>
                <w:sz w:val="20"/>
                <w:szCs w:val="20"/>
                <w:lang w:val="kk-KZ"/>
              </w:rPr>
              <w:t xml:space="preserve">Себебі: </w:t>
            </w:r>
            <w:r w:rsidRPr="0076622A">
              <w:rPr>
                <w:rFonts w:ascii="Times New Roman" w:hAnsi="Times New Roman"/>
                <w:i/>
                <w:iCs/>
                <w:sz w:val="20"/>
                <w:szCs w:val="20"/>
                <w:lang w:val="kk-KZ"/>
              </w:rPr>
              <w:t>№40 орта мектебінің жанында. А. Марғұлан №179 кәріз сорғы станциясы орналасқан</w:t>
            </w:r>
          </w:p>
          <w:p w14:paraId="53A63016" w14:textId="77777777" w:rsidR="00FA1B0B" w:rsidRPr="0076622A" w:rsidRDefault="00FA1B0B" w:rsidP="00FA1B0B">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76622A">
              <w:rPr>
                <w:rFonts w:ascii="Times New Roman" w:hAnsi="Times New Roman"/>
                <w:i/>
                <w:iCs/>
                <w:sz w:val="20"/>
                <w:szCs w:val="20"/>
                <w:lang w:val="kk-KZ"/>
              </w:rPr>
              <w:lastRenderedPageBreak/>
              <w:t>2026 жылғы 18 тамыз күні  № 01-02/794-И шығыс хатымен «Астана Су Арнасы» РМК-на хат жолданды.</w:t>
            </w:r>
          </w:p>
          <w:p w14:paraId="298F8F50" w14:textId="77777777" w:rsidR="00FA1B0B" w:rsidRPr="0076622A" w:rsidRDefault="00FA1B0B" w:rsidP="00FA1B0B">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76622A">
              <w:rPr>
                <w:rFonts w:ascii="Times New Roman" w:hAnsi="Times New Roman"/>
                <w:i/>
                <w:iCs/>
                <w:sz w:val="20"/>
                <w:szCs w:val="20"/>
                <w:lang w:val="kk-KZ"/>
              </w:rPr>
              <w:t>2026 жылғы 21 тамызда №26--13/11580 кіріс хаты бойынша:</w:t>
            </w:r>
          </w:p>
          <w:p w14:paraId="5816F6AB" w14:textId="0379C94E" w:rsidR="00356173" w:rsidRPr="0076622A" w:rsidRDefault="00FA1B0B" w:rsidP="00FA1B0B">
            <w:pPr>
              <w:spacing w:after="200" w:line="240" w:lineRule="auto"/>
              <w:contextualSpacing/>
              <w:jc w:val="both"/>
              <w:rPr>
                <w:rFonts w:ascii="Times New Roman" w:eastAsia="Times New Roman" w:hAnsi="Times New Roman" w:cs="Times New Roman"/>
                <w:kern w:val="0"/>
                <w:sz w:val="20"/>
                <w:szCs w:val="20"/>
                <w:lang w:val="kk-KZ" w:eastAsia="ru-RU"/>
                <w14:ligatures w14:val="none"/>
              </w:rPr>
            </w:pPr>
            <w:r w:rsidRPr="0076622A">
              <w:rPr>
                <w:rFonts w:ascii="Times New Roman" w:hAnsi="Times New Roman"/>
                <w:i/>
                <w:iCs/>
                <w:sz w:val="20"/>
                <w:szCs w:val="20"/>
                <w:lang w:val="kk-KZ"/>
              </w:rPr>
              <w:t>Астана қаласы әкімдігінің "Астана Су арнасы" ШЖҚ МКК №179 КСС ауданында (Бабатайұлы көшесі, А. Марғұлан атындағы № 40 орта  мектеп ауданы) атмосфералық ауадағы күкіртсутек концентрациясының артуына байланысты қабылданған шараларға қатысты төмендегілерді хабарлайды. №179 КСС-на қосымша 3 бөлек сору желдеткіші орнатылды, сондай-ақ жеткізу желдеткіші күшейтілді. Күкірт қосылыстарын тиімді ұстау үшін жоғары белсенді сорбентті мамандандырылған картридждер қолданылады. Ай сайынғы негізде көмір сүзгілері ауыстырылады, бұл көмірді қанықтыру кезінде газдардың секіру әсерін болдырмайды. Соңғы ауыстыру 18.08.2026 жылы жүзеге асырылды, қосымша қабылдау резервуарларының жабындарын герметизациялау жұмыстары жүргізілді, бұл ауа ағындарын сүзу қондырғылары арқылы толығымен бағыттауға мүмкіндік береді.</w:t>
            </w:r>
          </w:p>
        </w:tc>
      </w:tr>
      <w:tr w:rsidR="00356173" w:rsidRPr="0076622A" w14:paraId="467C53E8" w14:textId="77777777" w:rsidTr="00130B67">
        <w:trPr>
          <w:trHeight w:val="256"/>
          <w:jc w:val="center"/>
        </w:trPr>
        <w:tc>
          <w:tcPr>
            <w:tcW w:w="987" w:type="dxa"/>
            <w:vMerge/>
            <w:tcBorders>
              <w:left w:val="single" w:sz="4" w:space="0" w:color="auto"/>
              <w:right w:val="single" w:sz="4" w:space="0" w:color="auto"/>
            </w:tcBorders>
            <w:vAlign w:val="center"/>
          </w:tcPr>
          <w:p w14:paraId="579E34D4"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kk-KZ" w:eastAsia="ru-RU"/>
                <w14:ligatures w14:val="none"/>
              </w:rPr>
            </w:pPr>
          </w:p>
        </w:tc>
        <w:tc>
          <w:tcPr>
            <w:tcW w:w="849" w:type="dxa"/>
            <w:vMerge/>
            <w:tcBorders>
              <w:left w:val="single" w:sz="4" w:space="0" w:color="auto"/>
              <w:right w:val="single" w:sz="4" w:space="0" w:color="auto"/>
            </w:tcBorders>
          </w:tcPr>
          <w:p w14:paraId="6B5D9117" w14:textId="77777777" w:rsidR="00356173" w:rsidRPr="0076622A" w:rsidRDefault="00356173" w:rsidP="0035617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kern w:val="0"/>
                <w:sz w:val="20"/>
                <w:szCs w:val="20"/>
                <w:lang w:val="kk-KZ"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tcPr>
          <w:p w14:paraId="7F9404A8" w14:textId="31CEC830"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06:00</w:t>
            </w:r>
          </w:p>
        </w:tc>
        <w:tc>
          <w:tcPr>
            <w:tcW w:w="1418" w:type="dxa"/>
            <w:vMerge/>
            <w:tcBorders>
              <w:left w:val="single" w:sz="4" w:space="0" w:color="auto"/>
              <w:right w:val="single" w:sz="4" w:space="0" w:color="auto"/>
            </w:tcBorders>
          </w:tcPr>
          <w:p w14:paraId="6C83910C"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E60687B" w14:textId="5A558A8A"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0,1007</w:t>
            </w:r>
          </w:p>
        </w:tc>
        <w:tc>
          <w:tcPr>
            <w:tcW w:w="992" w:type="dxa"/>
            <w:tcBorders>
              <w:top w:val="single" w:sz="4" w:space="0" w:color="000000"/>
              <w:left w:val="single" w:sz="4" w:space="0" w:color="000000"/>
              <w:bottom w:val="single" w:sz="4" w:space="0" w:color="000000"/>
              <w:right w:val="single" w:sz="4" w:space="0" w:color="000000"/>
            </w:tcBorders>
            <w:vAlign w:val="center"/>
          </w:tcPr>
          <w:p w14:paraId="2394F88C" w14:textId="7A222AE0"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ru-RU" w:eastAsia="ru-RU"/>
                <w14:ligatures w14:val="none"/>
              </w:rPr>
            </w:pPr>
            <w:r w:rsidRPr="0076622A">
              <w:rPr>
                <w:rFonts w:ascii="Times New Roman" w:hAnsi="Times New Roman"/>
                <w:b/>
                <w:bCs/>
                <w:sz w:val="20"/>
                <w:szCs w:val="20"/>
                <w:lang w:val="kk-KZ"/>
              </w:rPr>
              <w:t xml:space="preserve"> 12,6</w:t>
            </w:r>
          </w:p>
        </w:tc>
        <w:tc>
          <w:tcPr>
            <w:tcW w:w="993" w:type="dxa"/>
            <w:tcBorders>
              <w:top w:val="single" w:sz="4" w:space="0" w:color="000000"/>
              <w:left w:val="single" w:sz="4" w:space="0" w:color="000000"/>
              <w:bottom w:val="single" w:sz="4" w:space="0" w:color="000000"/>
              <w:right w:val="single" w:sz="4" w:space="0" w:color="000000"/>
            </w:tcBorders>
            <w:vAlign w:val="center"/>
          </w:tcPr>
          <w:p w14:paraId="250FDFBD" w14:textId="5900FF95"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sz w:val="20"/>
                <w:szCs w:val="20"/>
                <w:lang w:val="kk-KZ"/>
              </w:rPr>
              <w:t>236</w:t>
            </w:r>
          </w:p>
        </w:tc>
        <w:tc>
          <w:tcPr>
            <w:tcW w:w="850" w:type="dxa"/>
            <w:tcBorders>
              <w:top w:val="single" w:sz="4" w:space="0" w:color="000000"/>
              <w:left w:val="single" w:sz="4" w:space="0" w:color="000000"/>
              <w:bottom w:val="single" w:sz="4" w:space="0" w:color="000000"/>
              <w:right w:val="single" w:sz="4" w:space="0" w:color="000000"/>
            </w:tcBorders>
            <w:vAlign w:val="center"/>
          </w:tcPr>
          <w:p w14:paraId="6D071712" w14:textId="1064983E"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sz w:val="20"/>
                <w:szCs w:val="20"/>
              </w:rPr>
              <w:t>0,56</w:t>
            </w:r>
          </w:p>
        </w:tc>
        <w:tc>
          <w:tcPr>
            <w:tcW w:w="851" w:type="dxa"/>
            <w:tcBorders>
              <w:top w:val="single" w:sz="4" w:space="0" w:color="000000"/>
              <w:left w:val="single" w:sz="4" w:space="0" w:color="000000"/>
              <w:bottom w:val="single" w:sz="4" w:space="0" w:color="000000"/>
              <w:right w:val="single" w:sz="4" w:space="0" w:color="000000"/>
            </w:tcBorders>
            <w:vAlign w:val="center"/>
          </w:tcPr>
          <w:p w14:paraId="440CFD55" w14:textId="3F9B5F10"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sz w:val="20"/>
                <w:szCs w:val="20"/>
                <w:lang w:val="kk-KZ"/>
              </w:rPr>
              <w:t>11,0</w:t>
            </w:r>
          </w:p>
        </w:tc>
        <w:tc>
          <w:tcPr>
            <w:tcW w:w="992" w:type="dxa"/>
            <w:tcBorders>
              <w:top w:val="single" w:sz="4" w:space="0" w:color="000000"/>
              <w:left w:val="single" w:sz="4" w:space="0" w:color="000000"/>
              <w:bottom w:val="single" w:sz="4" w:space="0" w:color="000000"/>
              <w:right w:val="single" w:sz="4" w:space="0" w:color="000000"/>
            </w:tcBorders>
            <w:vAlign w:val="center"/>
          </w:tcPr>
          <w:p w14:paraId="415F8005" w14:textId="38DCE158"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hAnsi="Times New Roman"/>
                <w:color w:val="000000"/>
                <w:sz w:val="20"/>
                <w:szCs w:val="20"/>
              </w:rPr>
              <w:t>723,</w:t>
            </w:r>
            <w:r w:rsidRPr="0076622A">
              <w:rPr>
                <w:rFonts w:ascii="Times New Roman" w:hAnsi="Times New Roman"/>
                <w:color w:val="000000"/>
                <w:sz w:val="20"/>
                <w:szCs w:val="20"/>
                <w:lang w:val="kk-KZ"/>
              </w:rPr>
              <w:t>4</w:t>
            </w:r>
          </w:p>
        </w:tc>
        <w:tc>
          <w:tcPr>
            <w:tcW w:w="5245" w:type="dxa"/>
            <w:vMerge/>
            <w:tcBorders>
              <w:left w:val="single" w:sz="4" w:space="0" w:color="auto"/>
              <w:right w:val="single" w:sz="4" w:space="0" w:color="auto"/>
            </w:tcBorders>
          </w:tcPr>
          <w:p w14:paraId="07BF0701" w14:textId="77777777" w:rsidR="00356173" w:rsidRPr="0076622A" w:rsidRDefault="00356173" w:rsidP="00356173">
            <w:pPr>
              <w:spacing w:after="0" w:line="240" w:lineRule="auto"/>
              <w:jc w:val="center"/>
              <w:rPr>
                <w:rFonts w:ascii="Times New Roman" w:eastAsia="Times New Roman" w:hAnsi="Times New Roman" w:cs="Times New Roman"/>
                <w:i/>
                <w:iCs/>
                <w:kern w:val="0"/>
                <w:sz w:val="20"/>
                <w:szCs w:val="20"/>
                <w:lang w:val="kk-KZ" w:eastAsia="ru-RU"/>
                <w14:ligatures w14:val="none"/>
              </w:rPr>
            </w:pPr>
          </w:p>
        </w:tc>
      </w:tr>
      <w:tr w:rsidR="00356173" w:rsidRPr="0076622A" w14:paraId="1E540C01" w14:textId="77777777" w:rsidTr="00130B67">
        <w:trPr>
          <w:trHeight w:val="3211"/>
          <w:jc w:val="center"/>
        </w:trPr>
        <w:tc>
          <w:tcPr>
            <w:tcW w:w="987" w:type="dxa"/>
            <w:vMerge/>
            <w:tcBorders>
              <w:left w:val="single" w:sz="4" w:space="0" w:color="auto"/>
              <w:right w:val="single" w:sz="4" w:space="0" w:color="auto"/>
            </w:tcBorders>
            <w:vAlign w:val="center"/>
          </w:tcPr>
          <w:p w14:paraId="2AABBB02"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tcPr>
          <w:p w14:paraId="1931F965" w14:textId="77777777" w:rsidR="00356173" w:rsidRPr="0076622A" w:rsidRDefault="00356173" w:rsidP="0035617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kern w:val="0"/>
                <w:sz w:val="20"/>
                <w:szCs w:val="20"/>
                <w:lang w:val="ru-RU"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2D395DFA" w14:textId="66862DAA"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06:20</w:t>
            </w:r>
          </w:p>
        </w:tc>
        <w:tc>
          <w:tcPr>
            <w:tcW w:w="1418" w:type="dxa"/>
            <w:vMerge/>
            <w:tcBorders>
              <w:left w:val="single" w:sz="4" w:space="0" w:color="auto"/>
              <w:right w:val="single" w:sz="4" w:space="0" w:color="auto"/>
            </w:tcBorders>
          </w:tcPr>
          <w:p w14:paraId="0CD701D6"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F6E2331" w14:textId="64562957"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0,1261</w:t>
            </w:r>
          </w:p>
        </w:tc>
        <w:tc>
          <w:tcPr>
            <w:tcW w:w="992" w:type="dxa"/>
            <w:tcBorders>
              <w:top w:val="single" w:sz="4" w:space="0" w:color="000000"/>
              <w:left w:val="single" w:sz="4" w:space="0" w:color="000000"/>
              <w:bottom w:val="single" w:sz="4" w:space="0" w:color="000000"/>
              <w:right w:val="single" w:sz="4" w:space="0" w:color="000000"/>
            </w:tcBorders>
            <w:vAlign w:val="center"/>
          </w:tcPr>
          <w:p w14:paraId="2F48EE56" w14:textId="47C07C76" w:rsidR="00356173" w:rsidRPr="0076622A" w:rsidRDefault="00356173" w:rsidP="00356173">
            <w:pPr>
              <w:spacing w:after="0" w:line="240" w:lineRule="auto"/>
              <w:jc w:val="center"/>
              <w:rPr>
                <w:rFonts w:ascii="Times New Roman" w:eastAsia="Times New Roman" w:hAnsi="Times New Roman" w:cs="Times New Roman"/>
                <w:b/>
                <w:bCs/>
                <w:color w:val="000000"/>
                <w:kern w:val="0"/>
                <w:sz w:val="20"/>
                <w:szCs w:val="20"/>
                <w:lang w:val="ru-RU" w:eastAsia="ru-RU"/>
                <w14:ligatures w14:val="none"/>
              </w:rPr>
            </w:pPr>
            <w:r w:rsidRPr="0076622A">
              <w:rPr>
                <w:rFonts w:ascii="Times New Roman" w:hAnsi="Times New Roman"/>
                <w:b/>
                <w:bCs/>
                <w:sz w:val="20"/>
                <w:szCs w:val="20"/>
                <w:lang w:val="kk-KZ"/>
              </w:rPr>
              <w:t xml:space="preserve"> 15,8</w:t>
            </w:r>
          </w:p>
        </w:tc>
        <w:tc>
          <w:tcPr>
            <w:tcW w:w="993" w:type="dxa"/>
            <w:tcBorders>
              <w:top w:val="single" w:sz="4" w:space="0" w:color="000000"/>
              <w:left w:val="single" w:sz="4" w:space="0" w:color="000000"/>
              <w:bottom w:val="single" w:sz="4" w:space="0" w:color="000000"/>
              <w:right w:val="single" w:sz="4" w:space="0" w:color="000000"/>
            </w:tcBorders>
            <w:vAlign w:val="center"/>
          </w:tcPr>
          <w:p w14:paraId="1BEC236C" w14:textId="76195306"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lang w:val="kk-KZ"/>
              </w:rPr>
              <w:t>238</w:t>
            </w:r>
          </w:p>
        </w:tc>
        <w:tc>
          <w:tcPr>
            <w:tcW w:w="850" w:type="dxa"/>
            <w:tcBorders>
              <w:top w:val="single" w:sz="4" w:space="0" w:color="000000"/>
              <w:left w:val="single" w:sz="4" w:space="0" w:color="000000"/>
              <w:bottom w:val="single" w:sz="4" w:space="0" w:color="000000"/>
              <w:right w:val="single" w:sz="4" w:space="0" w:color="000000"/>
            </w:tcBorders>
            <w:vAlign w:val="center"/>
          </w:tcPr>
          <w:p w14:paraId="4D17B954" w14:textId="5516E125"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rPr>
              <w:t>0,74</w:t>
            </w:r>
          </w:p>
        </w:tc>
        <w:tc>
          <w:tcPr>
            <w:tcW w:w="851" w:type="dxa"/>
            <w:tcBorders>
              <w:top w:val="single" w:sz="4" w:space="0" w:color="000000"/>
              <w:left w:val="single" w:sz="4" w:space="0" w:color="000000"/>
              <w:bottom w:val="single" w:sz="4" w:space="0" w:color="000000"/>
              <w:right w:val="single" w:sz="4" w:space="0" w:color="000000"/>
            </w:tcBorders>
            <w:vAlign w:val="center"/>
          </w:tcPr>
          <w:p w14:paraId="222DB637" w14:textId="401F7B93"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lang w:val="kk-KZ"/>
              </w:rPr>
              <w:t>11,1</w:t>
            </w:r>
          </w:p>
        </w:tc>
        <w:tc>
          <w:tcPr>
            <w:tcW w:w="992" w:type="dxa"/>
            <w:tcBorders>
              <w:top w:val="single" w:sz="4" w:space="0" w:color="000000"/>
              <w:left w:val="single" w:sz="4" w:space="0" w:color="000000"/>
              <w:bottom w:val="single" w:sz="4" w:space="0" w:color="000000"/>
              <w:right w:val="single" w:sz="4" w:space="0" w:color="000000"/>
            </w:tcBorders>
            <w:vAlign w:val="center"/>
          </w:tcPr>
          <w:p w14:paraId="4EB428A2" w14:textId="00B9C02C"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723,</w:t>
            </w:r>
            <w:r w:rsidRPr="0076622A">
              <w:rPr>
                <w:rFonts w:ascii="Times New Roman" w:hAnsi="Times New Roman"/>
                <w:color w:val="000000"/>
                <w:sz w:val="20"/>
                <w:szCs w:val="20"/>
                <w:lang w:val="kk-KZ"/>
              </w:rPr>
              <w:t>4</w:t>
            </w:r>
          </w:p>
        </w:tc>
        <w:tc>
          <w:tcPr>
            <w:tcW w:w="5245" w:type="dxa"/>
            <w:vMerge/>
            <w:tcBorders>
              <w:left w:val="single" w:sz="4" w:space="0" w:color="auto"/>
              <w:right w:val="single" w:sz="4" w:space="0" w:color="auto"/>
            </w:tcBorders>
          </w:tcPr>
          <w:p w14:paraId="7087A1B8" w14:textId="77777777" w:rsidR="00356173" w:rsidRPr="0076622A" w:rsidRDefault="00356173" w:rsidP="00356173">
            <w:pPr>
              <w:spacing w:after="0" w:line="240" w:lineRule="auto"/>
              <w:jc w:val="center"/>
              <w:rPr>
                <w:rFonts w:ascii="Times New Roman" w:eastAsia="Times New Roman" w:hAnsi="Times New Roman" w:cs="Times New Roman"/>
                <w:i/>
                <w:iCs/>
                <w:kern w:val="0"/>
                <w:sz w:val="20"/>
                <w:szCs w:val="20"/>
                <w:lang w:val="kk-KZ" w:eastAsia="ru-RU"/>
                <w14:ligatures w14:val="none"/>
              </w:rPr>
            </w:pPr>
          </w:p>
        </w:tc>
      </w:tr>
      <w:tr w:rsidR="00356173" w:rsidRPr="0076622A" w14:paraId="23615465" w14:textId="77777777" w:rsidTr="006A0F7D">
        <w:trPr>
          <w:trHeight w:val="64"/>
          <w:jc w:val="center"/>
        </w:trPr>
        <w:tc>
          <w:tcPr>
            <w:tcW w:w="987" w:type="dxa"/>
            <w:vMerge/>
            <w:tcBorders>
              <w:left w:val="single" w:sz="4" w:space="0" w:color="auto"/>
              <w:right w:val="single" w:sz="4" w:space="0" w:color="auto"/>
            </w:tcBorders>
            <w:vAlign w:val="center"/>
          </w:tcPr>
          <w:p w14:paraId="45ABAA64"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right w:val="single" w:sz="4" w:space="0" w:color="auto"/>
            </w:tcBorders>
          </w:tcPr>
          <w:p w14:paraId="65B48AFA" w14:textId="77777777" w:rsidR="00356173" w:rsidRPr="0076622A" w:rsidRDefault="00356173" w:rsidP="0035617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kern w:val="0"/>
                <w:sz w:val="20"/>
                <w:szCs w:val="20"/>
                <w:lang w:val="ru-RU"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A44920E" w14:textId="4492B729"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06:40</w:t>
            </w:r>
          </w:p>
        </w:tc>
        <w:tc>
          <w:tcPr>
            <w:tcW w:w="1418" w:type="dxa"/>
            <w:vMerge/>
            <w:tcBorders>
              <w:left w:val="single" w:sz="4" w:space="0" w:color="auto"/>
              <w:right w:val="single" w:sz="4" w:space="0" w:color="auto"/>
            </w:tcBorders>
          </w:tcPr>
          <w:p w14:paraId="13A3F8E2"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8FA8C2" w14:textId="710E0B62"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0,1011</w:t>
            </w:r>
          </w:p>
        </w:tc>
        <w:tc>
          <w:tcPr>
            <w:tcW w:w="992" w:type="dxa"/>
            <w:tcBorders>
              <w:top w:val="single" w:sz="4" w:space="0" w:color="000000"/>
              <w:left w:val="single" w:sz="4" w:space="0" w:color="000000"/>
              <w:bottom w:val="single" w:sz="4" w:space="0" w:color="000000"/>
              <w:right w:val="single" w:sz="4" w:space="0" w:color="000000"/>
            </w:tcBorders>
            <w:vAlign w:val="center"/>
          </w:tcPr>
          <w:p w14:paraId="6649C5DC" w14:textId="42D79FAB" w:rsidR="00356173" w:rsidRPr="0076622A" w:rsidRDefault="00356173" w:rsidP="00356173">
            <w:pPr>
              <w:spacing w:after="0" w:line="240" w:lineRule="auto"/>
              <w:jc w:val="center"/>
              <w:rPr>
                <w:rFonts w:ascii="Times New Roman" w:eastAsia="Times New Roman" w:hAnsi="Times New Roman" w:cs="Times New Roman"/>
                <w:b/>
                <w:color w:val="000000"/>
                <w:kern w:val="0"/>
                <w:sz w:val="20"/>
                <w:szCs w:val="20"/>
                <w:lang w:val="ru-RU" w:eastAsia="ru-RU"/>
                <w14:ligatures w14:val="none"/>
              </w:rPr>
            </w:pPr>
            <w:r w:rsidRPr="0076622A">
              <w:rPr>
                <w:rFonts w:ascii="Times New Roman" w:hAnsi="Times New Roman"/>
                <w:b/>
                <w:bCs/>
                <w:sz w:val="20"/>
                <w:szCs w:val="20"/>
                <w:lang w:val="kk-KZ"/>
              </w:rPr>
              <w:t xml:space="preserve"> 12,6</w:t>
            </w:r>
          </w:p>
        </w:tc>
        <w:tc>
          <w:tcPr>
            <w:tcW w:w="993" w:type="dxa"/>
            <w:tcBorders>
              <w:top w:val="single" w:sz="4" w:space="0" w:color="000000"/>
              <w:left w:val="single" w:sz="4" w:space="0" w:color="000000"/>
              <w:bottom w:val="single" w:sz="4" w:space="0" w:color="000000"/>
              <w:right w:val="single" w:sz="4" w:space="0" w:color="000000"/>
            </w:tcBorders>
            <w:vAlign w:val="center"/>
          </w:tcPr>
          <w:p w14:paraId="37386948" w14:textId="65154C3E"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lang w:val="kk-KZ"/>
              </w:rPr>
              <w:t>239</w:t>
            </w:r>
          </w:p>
        </w:tc>
        <w:tc>
          <w:tcPr>
            <w:tcW w:w="850" w:type="dxa"/>
            <w:tcBorders>
              <w:top w:val="single" w:sz="4" w:space="0" w:color="000000"/>
              <w:left w:val="single" w:sz="4" w:space="0" w:color="000000"/>
              <w:bottom w:val="single" w:sz="4" w:space="0" w:color="000000"/>
              <w:right w:val="single" w:sz="4" w:space="0" w:color="000000"/>
            </w:tcBorders>
            <w:vAlign w:val="center"/>
          </w:tcPr>
          <w:p w14:paraId="0A2BB944" w14:textId="7D1AE0A7"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rPr>
              <w:t>0,68</w:t>
            </w:r>
          </w:p>
        </w:tc>
        <w:tc>
          <w:tcPr>
            <w:tcW w:w="851" w:type="dxa"/>
            <w:tcBorders>
              <w:top w:val="single" w:sz="4" w:space="0" w:color="000000"/>
              <w:left w:val="single" w:sz="4" w:space="0" w:color="000000"/>
              <w:bottom w:val="single" w:sz="4" w:space="0" w:color="000000"/>
              <w:right w:val="single" w:sz="4" w:space="0" w:color="000000"/>
            </w:tcBorders>
            <w:vAlign w:val="center"/>
          </w:tcPr>
          <w:p w14:paraId="4A6F0B77" w14:textId="0B2969B9"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lang w:val="kk-KZ"/>
              </w:rPr>
              <w:t>11,6</w:t>
            </w:r>
          </w:p>
        </w:tc>
        <w:tc>
          <w:tcPr>
            <w:tcW w:w="992" w:type="dxa"/>
            <w:tcBorders>
              <w:top w:val="single" w:sz="4" w:space="0" w:color="000000"/>
              <w:left w:val="single" w:sz="4" w:space="0" w:color="000000"/>
              <w:bottom w:val="single" w:sz="4" w:space="0" w:color="000000"/>
              <w:right w:val="single" w:sz="4" w:space="0" w:color="000000"/>
            </w:tcBorders>
            <w:vAlign w:val="center"/>
          </w:tcPr>
          <w:p w14:paraId="2117C30D" w14:textId="4EC985D8"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723,</w:t>
            </w:r>
            <w:r w:rsidRPr="0076622A">
              <w:rPr>
                <w:rFonts w:ascii="Times New Roman" w:hAnsi="Times New Roman"/>
                <w:color w:val="000000"/>
                <w:sz w:val="20"/>
                <w:szCs w:val="20"/>
                <w:lang w:val="kk-KZ"/>
              </w:rPr>
              <w:t>5</w:t>
            </w:r>
          </w:p>
        </w:tc>
        <w:tc>
          <w:tcPr>
            <w:tcW w:w="5245" w:type="dxa"/>
            <w:vMerge/>
            <w:tcBorders>
              <w:left w:val="single" w:sz="4" w:space="0" w:color="auto"/>
              <w:right w:val="single" w:sz="4" w:space="0" w:color="auto"/>
            </w:tcBorders>
          </w:tcPr>
          <w:p w14:paraId="27A29600" w14:textId="77777777" w:rsidR="00356173" w:rsidRPr="0076622A" w:rsidRDefault="00356173" w:rsidP="00356173">
            <w:pPr>
              <w:spacing w:after="0" w:line="240" w:lineRule="auto"/>
              <w:jc w:val="center"/>
              <w:rPr>
                <w:rFonts w:ascii="Times New Roman" w:eastAsia="Times New Roman" w:hAnsi="Times New Roman" w:cs="Times New Roman"/>
                <w:i/>
                <w:iCs/>
                <w:kern w:val="0"/>
                <w:sz w:val="20"/>
                <w:szCs w:val="20"/>
                <w:lang w:val="kk-KZ" w:eastAsia="ru-RU"/>
                <w14:ligatures w14:val="none"/>
              </w:rPr>
            </w:pPr>
          </w:p>
        </w:tc>
      </w:tr>
      <w:tr w:rsidR="00356173" w:rsidRPr="0076622A" w14:paraId="119909C7" w14:textId="77777777" w:rsidTr="006A0F7D">
        <w:trPr>
          <w:trHeight w:val="64"/>
          <w:jc w:val="center"/>
        </w:trPr>
        <w:tc>
          <w:tcPr>
            <w:tcW w:w="987" w:type="dxa"/>
            <w:vMerge/>
            <w:tcBorders>
              <w:left w:val="single" w:sz="4" w:space="0" w:color="auto"/>
              <w:right w:val="single" w:sz="4" w:space="0" w:color="auto"/>
            </w:tcBorders>
            <w:vAlign w:val="center"/>
          </w:tcPr>
          <w:p w14:paraId="1D5D7C9B"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849" w:type="dxa"/>
            <w:vMerge/>
            <w:tcBorders>
              <w:left w:val="single" w:sz="4" w:space="0" w:color="auto"/>
              <w:bottom w:val="single" w:sz="4" w:space="0" w:color="auto"/>
              <w:right w:val="single" w:sz="4" w:space="0" w:color="auto"/>
            </w:tcBorders>
          </w:tcPr>
          <w:p w14:paraId="26821AE8" w14:textId="77777777" w:rsidR="00356173" w:rsidRPr="0076622A" w:rsidRDefault="00356173" w:rsidP="00356173">
            <w:pPr>
              <w:pBdr>
                <w:top w:val="none" w:sz="4" w:space="0" w:color="000000"/>
                <w:left w:val="none" w:sz="4" w:space="0" w:color="000000"/>
                <w:bottom w:val="none" w:sz="4" w:space="0" w:color="000000"/>
                <w:right w:val="none" w:sz="4" w:space="0" w:color="000000"/>
              </w:pBdr>
              <w:spacing w:after="0" w:line="253" w:lineRule="atLeast"/>
              <w:jc w:val="center"/>
              <w:rPr>
                <w:rFonts w:ascii="Times New Roman" w:eastAsia="Times New Roman" w:hAnsi="Times New Roman" w:cs="Times New Roman"/>
                <w:color w:val="000000"/>
                <w:kern w:val="0"/>
                <w:sz w:val="20"/>
                <w:szCs w:val="20"/>
                <w:lang w:val="ru-RU" w:eastAsia="ru-RU"/>
                <w14:ligatures w14:val="none"/>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84EEC87" w14:textId="4B898905"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07:00</w:t>
            </w:r>
          </w:p>
        </w:tc>
        <w:tc>
          <w:tcPr>
            <w:tcW w:w="1418" w:type="dxa"/>
            <w:vMerge/>
            <w:tcBorders>
              <w:left w:val="single" w:sz="4" w:space="0" w:color="auto"/>
              <w:right w:val="single" w:sz="4" w:space="0" w:color="auto"/>
            </w:tcBorders>
          </w:tcPr>
          <w:p w14:paraId="36D4E45D"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0499E27" w14:textId="24208CAE"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0,0802</w:t>
            </w:r>
          </w:p>
        </w:tc>
        <w:tc>
          <w:tcPr>
            <w:tcW w:w="992" w:type="dxa"/>
            <w:tcBorders>
              <w:top w:val="single" w:sz="4" w:space="0" w:color="000000"/>
              <w:left w:val="single" w:sz="4" w:space="0" w:color="000000"/>
              <w:bottom w:val="single" w:sz="4" w:space="0" w:color="000000"/>
              <w:right w:val="single" w:sz="4" w:space="0" w:color="000000"/>
            </w:tcBorders>
            <w:vAlign w:val="center"/>
          </w:tcPr>
          <w:p w14:paraId="4344F3E4" w14:textId="0FC1C78E" w:rsidR="00356173" w:rsidRPr="0076622A" w:rsidRDefault="00356173" w:rsidP="00356173">
            <w:pPr>
              <w:spacing w:after="0" w:line="240" w:lineRule="auto"/>
              <w:jc w:val="center"/>
              <w:rPr>
                <w:rFonts w:ascii="Times New Roman" w:eastAsia="Times New Roman" w:hAnsi="Times New Roman" w:cs="Times New Roman"/>
                <w:b/>
                <w:color w:val="000000"/>
                <w:kern w:val="0"/>
                <w:sz w:val="20"/>
                <w:szCs w:val="20"/>
                <w:lang w:val="ru-RU" w:eastAsia="ru-RU"/>
                <w14:ligatures w14:val="none"/>
              </w:rPr>
            </w:pPr>
            <w:r w:rsidRPr="0076622A">
              <w:rPr>
                <w:rFonts w:ascii="Times New Roman" w:hAnsi="Times New Roman"/>
                <w:b/>
                <w:bCs/>
                <w:sz w:val="20"/>
                <w:szCs w:val="20"/>
                <w:lang w:val="kk-KZ"/>
              </w:rPr>
              <w:t xml:space="preserve"> 10,0</w:t>
            </w:r>
          </w:p>
        </w:tc>
        <w:tc>
          <w:tcPr>
            <w:tcW w:w="993" w:type="dxa"/>
            <w:tcBorders>
              <w:top w:val="single" w:sz="4" w:space="0" w:color="000000"/>
              <w:left w:val="single" w:sz="4" w:space="0" w:color="000000"/>
              <w:bottom w:val="single" w:sz="4" w:space="0" w:color="000000"/>
              <w:right w:val="single" w:sz="4" w:space="0" w:color="000000"/>
            </w:tcBorders>
            <w:vAlign w:val="center"/>
          </w:tcPr>
          <w:p w14:paraId="474D54BC" w14:textId="18114BFC"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lang w:val="kk-KZ"/>
              </w:rPr>
              <w:t>217</w:t>
            </w:r>
          </w:p>
        </w:tc>
        <w:tc>
          <w:tcPr>
            <w:tcW w:w="850" w:type="dxa"/>
            <w:tcBorders>
              <w:top w:val="single" w:sz="4" w:space="0" w:color="000000"/>
              <w:left w:val="single" w:sz="4" w:space="0" w:color="000000"/>
              <w:bottom w:val="single" w:sz="4" w:space="0" w:color="000000"/>
              <w:right w:val="single" w:sz="4" w:space="0" w:color="000000"/>
            </w:tcBorders>
            <w:vAlign w:val="center"/>
          </w:tcPr>
          <w:p w14:paraId="7CB88124" w14:textId="6A9CBB44"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rPr>
              <w:t>0,65</w:t>
            </w:r>
          </w:p>
        </w:tc>
        <w:tc>
          <w:tcPr>
            <w:tcW w:w="851" w:type="dxa"/>
            <w:tcBorders>
              <w:top w:val="single" w:sz="4" w:space="0" w:color="000000"/>
              <w:left w:val="single" w:sz="4" w:space="0" w:color="000000"/>
              <w:bottom w:val="single" w:sz="4" w:space="0" w:color="000000"/>
              <w:right w:val="single" w:sz="4" w:space="0" w:color="000000"/>
            </w:tcBorders>
            <w:vAlign w:val="center"/>
          </w:tcPr>
          <w:p w14:paraId="4D3F41E8" w14:textId="19C90CCD"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sz w:val="20"/>
                <w:szCs w:val="20"/>
                <w:lang w:val="kk-KZ"/>
              </w:rPr>
              <w:t>12,4</w:t>
            </w:r>
          </w:p>
        </w:tc>
        <w:tc>
          <w:tcPr>
            <w:tcW w:w="992" w:type="dxa"/>
            <w:tcBorders>
              <w:top w:val="single" w:sz="4" w:space="0" w:color="000000"/>
              <w:left w:val="single" w:sz="4" w:space="0" w:color="000000"/>
              <w:bottom w:val="single" w:sz="4" w:space="0" w:color="000000"/>
              <w:right w:val="single" w:sz="4" w:space="0" w:color="000000"/>
            </w:tcBorders>
            <w:vAlign w:val="center"/>
          </w:tcPr>
          <w:p w14:paraId="0ED036A1" w14:textId="50FCD9EE"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hAnsi="Times New Roman"/>
                <w:color w:val="000000"/>
                <w:sz w:val="20"/>
                <w:szCs w:val="20"/>
              </w:rPr>
              <w:t>723,</w:t>
            </w:r>
            <w:r w:rsidRPr="0076622A">
              <w:rPr>
                <w:rFonts w:ascii="Times New Roman" w:hAnsi="Times New Roman"/>
                <w:color w:val="000000"/>
                <w:sz w:val="20"/>
                <w:szCs w:val="20"/>
                <w:lang w:val="kk-KZ"/>
              </w:rPr>
              <w:t>5</w:t>
            </w:r>
          </w:p>
        </w:tc>
        <w:tc>
          <w:tcPr>
            <w:tcW w:w="5245" w:type="dxa"/>
            <w:vMerge/>
            <w:tcBorders>
              <w:left w:val="single" w:sz="4" w:space="0" w:color="auto"/>
              <w:right w:val="single" w:sz="4" w:space="0" w:color="auto"/>
            </w:tcBorders>
          </w:tcPr>
          <w:p w14:paraId="64CC6DB1" w14:textId="77777777" w:rsidR="00356173" w:rsidRPr="0076622A" w:rsidRDefault="00356173" w:rsidP="00356173">
            <w:pPr>
              <w:spacing w:after="0" w:line="240" w:lineRule="auto"/>
              <w:jc w:val="center"/>
              <w:rPr>
                <w:rFonts w:ascii="Times New Roman" w:eastAsia="Times New Roman" w:hAnsi="Times New Roman" w:cs="Times New Roman"/>
                <w:i/>
                <w:iCs/>
                <w:kern w:val="0"/>
                <w:sz w:val="20"/>
                <w:szCs w:val="20"/>
                <w:lang w:val="kk-KZ" w:eastAsia="ru-RU"/>
                <w14:ligatures w14:val="none"/>
              </w:rPr>
            </w:pPr>
          </w:p>
        </w:tc>
      </w:tr>
      <w:tr w:rsidR="00356173" w:rsidRPr="0076622A" w14:paraId="2285E4E1" w14:textId="77777777" w:rsidTr="00130B67">
        <w:trPr>
          <w:trHeight w:val="754"/>
          <w:jc w:val="center"/>
        </w:trPr>
        <w:tc>
          <w:tcPr>
            <w:tcW w:w="987" w:type="dxa"/>
            <w:tcBorders>
              <w:top w:val="single" w:sz="4" w:space="0" w:color="auto"/>
              <w:left w:val="single" w:sz="4" w:space="0" w:color="auto"/>
              <w:right w:val="single" w:sz="4" w:space="0" w:color="auto"/>
            </w:tcBorders>
            <w:vAlign w:val="center"/>
          </w:tcPr>
          <w:p w14:paraId="195D3518" w14:textId="77777777" w:rsidR="00356173" w:rsidRPr="0076622A" w:rsidRDefault="00356173" w:rsidP="00356173">
            <w:pPr>
              <w:spacing w:after="0" w:line="240" w:lineRule="auto"/>
              <w:jc w:val="center"/>
              <w:rPr>
                <w:rFonts w:ascii="Times New Roman" w:eastAsia="Times New Roman" w:hAnsi="Times New Roman" w:cs="Times New Roman"/>
                <w:kern w:val="0"/>
                <w:sz w:val="20"/>
                <w:szCs w:val="20"/>
                <w:lang w:val="ru-RU" w:eastAsia="ru-RU"/>
                <w14:ligatures w14:val="none"/>
              </w:rPr>
            </w:pPr>
            <w:r w:rsidRPr="0076622A">
              <w:rPr>
                <w:rFonts w:ascii="Times New Roman" w:eastAsia="Times New Roman" w:hAnsi="Times New Roman" w:cs="Times New Roman"/>
                <w:kern w:val="0"/>
                <w:sz w:val="20"/>
                <w:szCs w:val="20"/>
                <w:lang w:val="ru-RU" w:eastAsia="ru-RU"/>
                <w14:ligatures w14:val="none"/>
              </w:rPr>
              <w:t>Күкірт</w:t>
            </w:r>
          </w:p>
          <w:p w14:paraId="27CA8C13" w14:textId="77777777"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eastAsia="Times New Roman" w:hAnsi="Times New Roman" w:cs="Times New Roman"/>
                <w:kern w:val="0"/>
                <w:sz w:val="20"/>
                <w:szCs w:val="20"/>
                <w:lang w:val="ru-RU" w:eastAsia="ru-RU"/>
                <w14:ligatures w14:val="none"/>
              </w:rPr>
              <w:t>сутегі</w:t>
            </w:r>
          </w:p>
        </w:tc>
        <w:tc>
          <w:tcPr>
            <w:tcW w:w="849" w:type="dxa"/>
            <w:tcBorders>
              <w:top w:val="single" w:sz="4" w:space="0" w:color="auto"/>
              <w:left w:val="single" w:sz="4" w:space="0" w:color="auto"/>
              <w:right w:val="single" w:sz="4" w:space="0" w:color="auto"/>
            </w:tcBorders>
            <w:vAlign w:val="center"/>
          </w:tcPr>
          <w:p w14:paraId="206C6AC7" w14:textId="7B1357B9" w:rsidR="00356173" w:rsidRPr="0076622A" w:rsidRDefault="00356173" w:rsidP="00356173">
            <w:pPr>
              <w:spacing w:after="0" w:line="240" w:lineRule="auto"/>
              <w:jc w:val="center"/>
              <w:rPr>
                <w:rFonts w:ascii="Times New Roman" w:eastAsia="Times New Roman" w:hAnsi="Times New Roman" w:cs="Times New Roman"/>
                <w:color w:val="000000"/>
                <w:kern w:val="0"/>
                <w:sz w:val="20"/>
                <w:szCs w:val="20"/>
                <w:lang w:val="ru-RU" w:eastAsia="ru-RU"/>
                <w14:ligatures w14:val="none"/>
              </w:rPr>
            </w:pPr>
            <w:r w:rsidRPr="0076622A">
              <w:rPr>
                <w:rFonts w:ascii="Times New Roman" w:eastAsia="Times New Roman" w:hAnsi="Times New Roman" w:cs="Times New Roman"/>
                <w:color w:val="000000"/>
                <w:kern w:val="0"/>
                <w:sz w:val="20"/>
                <w:szCs w:val="20"/>
                <w:lang w:val="kk-KZ" w:eastAsia="ru-RU"/>
                <w14:ligatures w14:val="none"/>
              </w:rPr>
              <w:t>26</w:t>
            </w:r>
            <w:r w:rsidRPr="0076622A">
              <w:rPr>
                <w:rFonts w:ascii="Times New Roman" w:eastAsia="Times New Roman" w:hAnsi="Times New Roman" w:cs="Times New Roman"/>
                <w:color w:val="000000"/>
                <w:kern w:val="0"/>
                <w:sz w:val="20"/>
                <w:szCs w:val="20"/>
                <w:lang w:val="ru-RU" w:eastAsia="ru-RU"/>
                <w14:ligatures w14:val="none"/>
              </w:rPr>
              <w:t>.08.</w:t>
            </w:r>
          </w:p>
          <w:p w14:paraId="7A491EC5" w14:textId="77777777"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eastAsia="Times New Roman" w:hAnsi="Times New Roman" w:cs="Times New Roman"/>
                <w:color w:val="000000"/>
                <w:kern w:val="0"/>
                <w:sz w:val="20"/>
                <w:szCs w:val="20"/>
                <w:lang w:val="ru-RU" w:eastAsia="ru-RU"/>
                <w14:ligatures w14:val="none"/>
              </w:rPr>
              <w:t>2026</w:t>
            </w:r>
          </w:p>
        </w:tc>
        <w:tc>
          <w:tcPr>
            <w:tcW w:w="994" w:type="dxa"/>
            <w:tcBorders>
              <w:top w:val="single" w:sz="4" w:space="0" w:color="auto"/>
              <w:left w:val="single" w:sz="4" w:space="0" w:color="auto"/>
              <w:bottom w:val="single" w:sz="4" w:space="0" w:color="auto"/>
              <w:right w:val="single" w:sz="4" w:space="0" w:color="auto"/>
            </w:tcBorders>
            <w:vAlign w:val="center"/>
          </w:tcPr>
          <w:p w14:paraId="622E5A89" w14:textId="13B77184"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01:40</w:t>
            </w:r>
          </w:p>
        </w:tc>
        <w:tc>
          <w:tcPr>
            <w:tcW w:w="1418" w:type="dxa"/>
            <w:tcBorders>
              <w:top w:val="single" w:sz="4" w:space="0" w:color="auto"/>
              <w:left w:val="single" w:sz="4" w:space="0" w:color="auto"/>
              <w:right w:val="single" w:sz="4" w:space="0" w:color="auto"/>
            </w:tcBorders>
            <w:vAlign w:val="center"/>
          </w:tcPr>
          <w:p w14:paraId="2754140F" w14:textId="0A4F0F3F"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 8 Бабатайұлы көшесі 24 үй  Көктал-1, А.Марғұлан</w:t>
            </w:r>
          </w:p>
        </w:tc>
        <w:tc>
          <w:tcPr>
            <w:tcW w:w="992" w:type="dxa"/>
            <w:tcBorders>
              <w:top w:val="single" w:sz="4" w:space="0" w:color="auto"/>
              <w:left w:val="single" w:sz="4" w:space="0" w:color="auto"/>
              <w:bottom w:val="single" w:sz="4" w:space="0" w:color="auto"/>
              <w:right w:val="single" w:sz="4" w:space="0" w:color="auto"/>
            </w:tcBorders>
            <w:vAlign w:val="center"/>
          </w:tcPr>
          <w:p w14:paraId="5F925891" w14:textId="61AE22A0"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0,0934</w:t>
            </w:r>
          </w:p>
        </w:tc>
        <w:tc>
          <w:tcPr>
            <w:tcW w:w="992" w:type="dxa"/>
            <w:tcBorders>
              <w:top w:val="single" w:sz="4" w:space="0" w:color="auto"/>
              <w:left w:val="single" w:sz="4" w:space="0" w:color="auto"/>
              <w:bottom w:val="single" w:sz="4" w:space="0" w:color="auto"/>
              <w:right w:val="single" w:sz="4" w:space="0" w:color="auto"/>
            </w:tcBorders>
            <w:vAlign w:val="center"/>
          </w:tcPr>
          <w:p w14:paraId="0C5C99B5" w14:textId="1293D668"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b/>
                <w:bCs/>
                <w:color w:val="000000"/>
                <w:sz w:val="20"/>
                <w:szCs w:val="20"/>
              </w:rPr>
              <w:t>11,7</w:t>
            </w:r>
          </w:p>
        </w:tc>
        <w:tc>
          <w:tcPr>
            <w:tcW w:w="993" w:type="dxa"/>
            <w:tcBorders>
              <w:top w:val="single" w:sz="4" w:space="0" w:color="auto"/>
              <w:left w:val="single" w:sz="4" w:space="0" w:color="auto"/>
              <w:bottom w:val="single" w:sz="4" w:space="0" w:color="auto"/>
              <w:right w:val="single" w:sz="4" w:space="0" w:color="auto"/>
            </w:tcBorders>
            <w:vAlign w:val="center"/>
          </w:tcPr>
          <w:p w14:paraId="57815EDD" w14:textId="0F01A119"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246</w:t>
            </w:r>
          </w:p>
        </w:tc>
        <w:tc>
          <w:tcPr>
            <w:tcW w:w="850" w:type="dxa"/>
            <w:tcBorders>
              <w:top w:val="single" w:sz="4" w:space="0" w:color="auto"/>
              <w:left w:val="single" w:sz="4" w:space="0" w:color="auto"/>
              <w:bottom w:val="single" w:sz="4" w:space="0" w:color="auto"/>
              <w:right w:val="single" w:sz="4" w:space="0" w:color="auto"/>
            </w:tcBorders>
            <w:vAlign w:val="center"/>
          </w:tcPr>
          <w:p w14:paraId="19212146" w14:textId="7AE4615C"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0,47</w:t>
            </w:r>
          </w:p>
        </w:tc>
        <w:tc>
          <w:tcPr>
            <w:tcW w:w="851" w:type="dxa"/>
            <w:tcBorders>
              <w:top w:val="single" w:sz="4" w:space="0" w:color="auto"/>
              <w:left w:val="single" w:sz="4" w:space="0" w:color="auto"/>
              <w:bottom w:val="single" w:sz="4" w:space="0" w:color="auto"/>
              <w:right w:val="single" w:sz="4" w:space="0" w:color="auto"/>
            </w:tcBorders>
            <w:vAlign w:val="center"/>
          </w:tcPr>
          <w:p w14:paraId="27063DDE" w14:textId="66FBEA5A"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14,3</w:t>
            </w:r>
          </w:p>
        </w:tc>
        <w:tc>
          <w:tcPr>
            <w:tcW w:w="992" w:type="dxa"/>
            <w:tcBorders>
              <w:top w:val="single" w:sz="4" w:space="0" w:color="auto"/>
              <w:left w:val="single" w:sz="4" w:space="0" w:color="auto"/>
              <w:bottom w:val="single" w:sz="4" w:space="0" w:color="auto"/>
              <w:right w:val="single" w:sz="4" w:space="0" w:color="auto"/>
            </w:tcBorders>
            <w:vAlign w:val="center"/>
          </w:tcPr>
          <w:p w14:paraId="35803368" w14:textId="4B9E5EF3" w:rsidR="00356173" w:rsidRPr="0076622A" w:rsidRDefault="00356173" w:rsidP="00356173">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hAnsi="Times New Roman"/>
                <w:color w:val="000000"/>
                <w:sz w:val="20"/>
                <w:szCs w:val="20"/>
              </w:rPr>
              <w:t>731,5</w:t>
            </w:r>
          </w:p>
        </w:tc>
        <w:tc>
          <w:tcPr>
            <w:tcW w:w="5245" w:type="dxa"/>
            <w:vMerge/>
            <w:tcBorders>
              <w:left w:val="single" w:sz="4" w:space="0" w:color="auto"/>
              <w:right w:val="single" w:sz="4" w:space="0" w:color="auto"/>
            </w:tcBorders>
            <w:vAlign w:val="center"/>
          </w:tcPr>
          <w:p w14:paraId="60907FDB" w14:textId="30193F6E" w:rsidR="00356173" w:rsidRPr="0076622A" w:rsidRDefault="00356173" w:rsidP="00356173">
            <w:pPr>
              <w:spacing w:after="0" w:line="240" w:lineRule="auto"/>
              <w:jc w:val="both"/>
              <w:rPr>
                <w:rFonts w:ascii="Times New Roman" w:eastAsia="Times New Roman" w:hAnsi="Times New Roman" w:cs="Times New Roman"/>
                <w:kern w:val="0"/>
                <w:sz w:val="20"/>
                <w:szCs w:val="20"/>
                <w:lang w:val="kk-KZ" w:eastAsia="ru-RU"/>
                <w14:ligatures w14:val="none"/>
              </w:rPr>
            </w:pPr>
          </w:p>
        </w:tc>
      </w:tr>
      <w:tr w:rsidR="00794D66" w:rsidRPr="0076622A" w14:paraId="25767C63" w14:textId="77777777" w:rsidTr="00F73986">
        <w:trPr>
          <w:trHeight w:val="120"/>
          <w:jc w:val="center"/>
        </w:trPr>
        <w:tc>
          <w:tcPr>
            <w:tcW w:w="15163" w:type="dxa"/>
            <w:gridSpan w:val="11"/>
            <w:tcBorders>
              <w:top w:val="single" w:sz="4" w:space="0" w:color="auto"/>
              <w:left w:val="single" w:sz="4" w:space="0" w:color="auto"/>
              <w:bottom w:val="single" w:sz="4" w:space="0" w:color="auto"/>
              <w:right w:val="single" w:sz="4" w:space="0" w:color="auto"/>
            </w:tcBorders>
            <w:vAlign w:val="center"/>
          </w:tcPr>
          <w:p w14:paraId="4D432F32" w14:textId="2641E776" w:rsidR="00794D66" w:rsidRPr="0076622A" w:rsidRDefault="00794D66" w:rsidP="00794D66">
            <w:pPr>
              <w:spacing w:after="0" w:line="240" w:lineRule="auto"/>
              <w:jc w:val="center"/>
              <w:rPr>
                <w:rFonts w:ascii="Times New Roman" w:eastAsia="Times New Roman" w:hAnsi="Times New Roman" w:cs="Times New Roman"/>
                <w:b/>
                <w:bCs/>
                <w:kern w:val="0"/>
                <w:sz w:val="20"/>
                <w:szCs w:val="20"/>
                <w:lang w:val="kk-KZ" w:eastAsia="ru-RU"/>
                <w14:ligatures w14:val="none"/>
              </w:rPr>
            </w:pPr>
            <w:r w:rsidRPr="0076622A">
              <w:rPr>
                <w:rFonts w:ascii="Times New Roman" w:eastAsia="Times New Roman" w:hAnsi="Times New Roman" w:cs="Times New Roman"/>
                <w:b/>
                <w:bCs/>
                <w:kern w:val="0"/>
                <w:sz w:val="20"/>
                <w:szCs w:val="20"/>
                <w:lang w:val="kk-KZ" w:eastAsia="ru-RU"/>
                <w14:ligatures w14:val="none"/>
              </w:rPr>
              <w:t>Барлығы</w:t>
            </w:r>
            <w:r w:rsidRPr="0076622A">
              <w:rPr>
                <w:rFonts w:ascii="Times New Roman" w:eastAsia="Times New Roman" w:hAnsi="Times New Roman" w:cs="Times New Roman"/>
                <w:b/>
                <w:bCs/>
                <w:kern w:val="0"/>
                <w:sz w:val="20"/>
                <w:szCs w:val="20"/>
                <w:lang w:val="ru-RU" w:eastAsia="ru-RU"/>
                <w14:ligatures w14:val="none"/>
              </w:rPr>
              <w:t xml:space="preserve">: </w:t>
            </w:r>
            <w:r w:rsidR="00356173" w:rsidRPr="0076622A">
              <w:rPr>
                <w:rFonts w:ascii="Times New Roman" w:eastAsia="Times New Roman" w:hAnsi="Times New Roman" w:cs="Times New Roman"/>
                <w:b/>
                <w:bCs/>
                <w:kern w:val="0"/>
                <w:sz w:val="20"/>
                <w:szCs w:val="20"/>
                <w:lang w:val="ru-RU" w:eastAsia="ru-RU"/>
                <w14:ligatures w14:val="none"/>
              </w:rPr>
              <w:t>15</w:t>
            </w:r>
            <w:r w:rsidRPr="0076622A">
              <w:rPr>
                <w:rFonts w:ascii="Times New Roman" w:eastAsia="Times New Roman" w:hAnsi="Times New Roman" w:cs="Times New Roman"/>
                <w:b/>
                <w:bCs/>
                <w:kern w:val="0"/>
                <w:sz w:val="20"/>
                <w:szCs w:val="20"/>
                <w:lang w:val="kk-KZ" w:eastAsia="ru-RU"/>
                <w14:ligatures w14:val="none"/>
              </w:rPr>
              <w:t xml:space="preserve"> ЖЛ жағдайлары</w:t>
            </w:r>
          </w:p>
        </w:tc>
      </w:tr>
    </w:tbl>
    <w:p w14:paraId="4D8EB908" w14:textId="77777777" w:rsidR="00794D66" w:rsidRPr="00794D66" w:rsidRDefault="00794D66" w:rsidP="00794D66">
      <w:pPr>
        <w:tabs>
          <w:tab w:val="left" w:pos="5954"/>
        </w:tabs>
        <w:spacing w:after="0" w:line="240" w:lineRule="auto"/>
        <w:jc w:val="center"/>
        <w:rPr>
          <w:rFonts w:ascii="Times New Roman" w:eastAsia="Times New Roman" w:hAnsi="Times New Roman" w:cs="Times New Roman"/>
          <w:b/>
          <w:kern w:val="0"/>
          <w:sz w:val="28"/>
          <w:szCs w:val="28"/>
          <w:lang w:val="kk-KZ" w:eastAsia="ru-RU"/>
          <w14:ligatures w14:val="none"/>
        </w:rPr>
      </w:pPr>
    </w:p>
    <w:p w14:paraId="0928CE7D" w14:textId="77777777" w:rsidR="00794D66" w:rsidRDefault="00794D66" w:rsidP="00794D66">
      <w:pPr>
        <w:tabs>
          <w:tab w:val="left" w:pos="5954"/>
        </w:tabs>
        <w:spacing w:after="0" w:line="240" w:lineRule="auto"/>
        <w:jc w:val="center"/>
        <w:rPr>
          <w:rFonts w:ascii="Times New Roman" w:eastAsia="Times New Roman" w:hAnsi="Times New Roman" w:cs="Times New Roman"/>
          <w:b/>
          <w:kern w:val="0"/>
          <w:sz w:val="28"/>
          <w:szCs w:val="28"/>
          <w:lang w:val="kk-KZ" w:eastAsia="ru-RU"/>
          <w14:ligatures w14:val="none"/>
        </w:rPr>
      </w:pPr>
    </w:p>
    <w:p w14:paraId="6557573E" w14:textId="77777777" w:rsidR="006A0F7D" w:rsidRDefault="006A0F7D" w:rsidP="00794D66">
      <w:pPr>
        <w:tabs>
          <w:tab w:val="left" w:pos="5954"/>
        </w:tabs>
        <w:spacing w:after="0" w:line="240" w:lineRule="auto"/>
        <w:jc w:val="center"/>
        <w:rPr>
          <w:rFonts w:ascii="Times New Roman" w:eastAsia="Times New Roman" w:hAnsi="Times New Roman" w:cs="Times New Roman"/>
          <w:b/>
          <w:kern w:val="0"/>
          <w:sz w:val="28"/>
          <w:szCs w:val="28"/>
          <w:lang w:val="kk-KZ" w:eastAsia="ru-RU"/>
          <w14:ligatures w14:val="none"/>
        </w:rPr>
      </w:pPr>
      <w:bookmarkStart w:id="0" w:name="_GoBack"/>
      <w:bookmarkEnd w:id="0"/>
    </w:p>
    <w:p w14:paraId="25AD55F3" w14:textId="77777777" w:rsidR="006A0F7D" w:rsidRDefault="006A0F7D" w:rsidP="00794D66">
      <w:pPr>
        <w:tabs>
          <w:tab w:val="left" w:pos="5954"/>
        </w:tabs>
        <w:spacing w:after="0" w:line="240" w:lineRule="auto"/>
        <w:jc w:val="center"/>
        <w:rPr>
          <w:rFonts w:ascii="Times New Roman" w:eastAsia="Times New Roman" w:hAnsi="Times New Roman" w:cs="Times New Roman"/>
          <w:b/>
          <w:kern w:val="0"/>
          <w:sz w:val="28"/>
          <w:szCs w:val="28"/>
          <w:lang w:val="kk-KZ" w:eastAsia="ru-RU"/>
          <w14:ligatures w14:val="none"/>
        </w:rPr>
      </w:pPr>
    </w:p>
    <w:p w14:paraId="14B9EBFD" w14:textId="34CC88AC" w:rsidR="00130B67" w:rsidRPr="00C76ED1" w:rsidRDefault="00130B67" w:rsidP="00C76ED1">
      <w:pPr>
        <w:pStyle w:val="a7"/>
        <w:numPr>
          <w:ilvl w:val="0"/>
          <w:numId w:val="1"/>
        </w:numPr>
        <w:tabs>
          <w:tab w:val="left" w:pos="5954"/>
        </w:tabs>
        <w:spacing w:after="0" w:line="240" w:lineRule="auto"/>
        <w:jc w:val="center"/>
        <w:rPr>
          <w:rFonts w:ascii="Times New Roman" w:hAnsi="Times New Roman" w:cs="Calibri"/>
          <w:b/>
          <w:sz w:val="28"/>
          <w:szCs w:val="28"/>
          <w:lang w:val="kk-KZ"/>
        </w:rPr>
      </w:pPr>
      <w:r w:rsidRPr="00C76ED1">
        <w:rPr>
          <w:rFonts w:ascii="Times New Roman" w:hAnsi="Times New Roman" w:cs="Calibri"/>
          <w:b/>
          <w:sz w:val="28"/>
          <w:szCs w:val="28"/>
          <w:lang w:val="kk-KZ"/>
        </w:rPr>
        <w:t>2026 жылғы тамыз айындағы Қазақстан Республикасы</w:t>
      </w:r>
    </w:p>
    <w:p w14:paraId="3B9EFC29" w14:textId="77777777" w:rsidR="00130B67" w:rsidRDefault="00130B67" w:rsidP="00130B67">
      <w:pPr>
        <w:spacing w:after="0" w:line="240" w:lineRule="auto"/>
        <w:ind w:firstLine="708"/>
        <w:jc w:val="center"/>
        <w:rPr>
          <w:rFonts w:ascii="Times New Roman" w:hAnsi="Times New Roman" w:cs="Calibri"/>
          <w:b/>
          <w:sz w:val="28"/>
          <w:szCs w:val="28"/>
          <w:lang w:val="kk-KZ"/>
        </w:rPr>
      </w:pPr>
      <w:r>
        <w:rPr>
          <w:rFonts w:ascii="Times New Roman" w:hAnsi="Times New Roman"/>
          <w:b/>
          <w:spacing w:val="5"/>
          <w:sz w:val="28"/>
          <w:szCs w:val="28"/>
          <w:lang w:val="kk-KZ"/>
        </w:rPr>
        <w:t xml:space="preserve">жер үсті суларының </w:t>
      </w:r>
      <w:r>
        <w:rPr>
          <w:rFonts w:ascii="Times New Roman" w:hAnsi="Times New Roman" w:cs="Calibri"/>
          <w:b/>
          <w:sz w:val="28"/>
          <w:szCs w:val="28"/>
          <w:lang w:val="kk-KZ"/>
        </w:rPr>
        <w:t>жоғары ластану және экстремалды жоғары ластану жағдайлары</w:t>
      </w:r>
    </w:p>
    <w:p w14:paraId="5D3C9406" w14:textId="77777777" w:rsidR="00130B67" w:rsidRDefault="00130B67" w:rsidP="00130B67">
      <w:pPr>
        <w:spacing w:after="0" w:line="240" w:lineRule="auto"/>
        <w:ind w:firstLine="708"/>
        <w:jc w:val="center"/>
        <w:rPr>
          <w:rFonts w:ascii="Times New Roman" w:hAnsi="Times New Roman" w:cs="Calibri"/>
          <w:b/>
          <w:sz w:val="28"/>
          <w:szCs w:val="28"/>
          <w:lang w:val="kk-KZ"/>
        </w:rPr>
      </w:pPr>
    </w:p>
    <w:p w14:paraId="78078FEE" w14:textId="2C51B0FB" w:rsidR="00130B67" w:rsidRDefault="00130B67" w:rsidP="00130B67">
      <w:pPr>
        <w:pStyle w:val="af1"/>
        <w:tabs>
          <w:tab w:val="left" w:pos="993"/>
        </w:tabs>
        <w:ind w:firstLine="993"/>
        <w:jc w:val="both"/>
        <w:rPr>
          <w:sz w:val="28"/>
          <w:szCs w:val="28"/>
          <w:lang w:val="kk-KZ"/>
        </w:rPr>
      </w:pPr>
      <w:r>
        <w:rPr>
          <w:sz w:val="28"/>
          <w:szCs w:val="28"/>
          <w:lang w:val="kk-KZ"/>
        </w:rPr>
        <w:t>2026 жылғы тамыз айында Қазақстан Республикасы жер үсті суларында жоғары және өте жоғары ластану жағдайлары тіркел</w:t>
      </w:r>
      <w:r w:rsidR="00C76ED1">
        <w:rPr>
          <w:sz w:val="28"/>
          <w:szCs w:val="28"/>
          <w:lang w:val="kk-KZ"/>
        </w:rPr>
        <w:t>меді</w:t>
      </w:r>
      <w:r>
        <w:rPr>
          <w:sz w:val="28"/>
          <w:szCs w:val="28"/>
          <w:lang w:val="kk-KZ"/>
        </w:rPr>
        <w:t>.</w:t>
      </w:r>
    </w:p>
    <w:p w14:paraId="552990ED" w14:textId="77777777" w:rsidR="00130B67" w:rsidRDefault="00130B67" w:rsidP="00130B67">
      <w:pPr>
        <w:spacing w:after="0" w:line="240" w:lineRule="auto"/>
        <w:ind w:firstLine="708"/>
        <w:jc w:val="both"/>
        <w:rPr>
          <w:lang w:val="kk-KZ"/>
        </w:rPr>
      </w:pPr>
    </w:p>
    <w:p w14:paraId="1AEC633A" w14:textId="5C2F115C" w:rsidR="00794D66" w:rsidRPr="00794D66" w:rsidRDefault="00794D66" w:rsidP="00130B67">
      <w:pPr>
        <w:tabs>
          <w:tab w:val="left" w:pos="5954"/>
        </w:tabs>
        <w:spacing w:after="0" w:line="240" w:lineRule="auto"/>
        <w:jc w:val="center"/>
        <w:rPr>
          <w:rFonts w:ascii="Times New Roman" w:eastAsia="Times New Roman" w:hAnsi="Times New Roman" w:cs="Times New Roman"/>
          <w:kern w:val="0"/>
          <w:sz w:val="28"/>
          <w:szCs w:val="28"/>
          <w:lang w:val="kk-KZ" w:eastAsia="ru-RU"/>
          <w14:ligatures w14:val="none"/>
        </w:rPr>
      </w:pPr>
    </w:p>
    <w:sectPr w:rsidR="00794D66" w:rsidRPr="00794D66" w:rsidSect="00794D6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0D1D4" w14:textId="77777777" w:rsidR="004A2B2E" w:rsidRDefault="004A2B2E" w:rsidP="00794D66">
      <w:pPr>
        <w:spacing w:after="0" w:line="240" w:lineRule="auto"/>
      </w:pPr>
      <w:r>
        <w:separator/>
      </w:r>
    </w:p>
  </w:endnote>
  <w:endnote w:type="continuationSeparator" w:id="0">
    <w:p w14:paraId="5610D6A6" w14:textId="77777777" w:rsidR="004A2B2E" w:rsidRDefault="004A2B2E" w:rsidP="00794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DEC18" w14:textId="77777777" w:rsidR="004A2B2E" w:rsidRDefault="004A2B2E" w:rsidP="00794D66">
      <w:pPr>
        <w:spacing w:after="0" w:line="240" w:lineRule="auto"/>
      </w:pPr>
      <w:r>
        <w:separator/>
      </w:r>
    </w:p>
  </w:footnote>
  <w:footnote w:type="continuationSeparator" w:id="0">
    <w:p w14:paraId="31196690" w14:textId="77777777" w:rsidR="004A2B2E" w:rsidRDefault="004A2B2E" w:rsidP="00794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81979"/>
    <w:multiLevelType w:val="hybridMultilevel"/>
    <w:tmpl w:val="895E8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7B6"/>
    <w:rsid w:val="00017113"/>
    <w:rsid w:val="00130B67"/>
    <w:rsid w:val="00320609"/>
    <w:rsid w:val="00356173"/>
    <w:rsid w:val="004A2B2E"/>
    <w:rsid w:val="0065715C"/>
    <w:rsid w:val="006A0F7D"/>
    <w:rsid w:val="0076622A"/>
    <w:rsid w:val="00794D66"/>
    <w:rsid w:val="00A86F32"/>
    <w:rsid w:val="00BD07B6"/>
    <w:rsid w:val="00BF7011"/>
    <w:rsid w:val="00C114A9"/>
    <w:rsid w:val="00C251EE"/>
    <w:rsid w:val="00C51C7C"/>
    <w:rsid w:val="00C76ED1"/>
    <w:rsid w:val="00EF44F1"/>
    <w:rsid w:val="00F57343"/>
    <w:rsid w:val="00FA1B0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3E6E"/>
  <w15:chartTrackingRefBased/>
  <w15:docId w15:val="{C0321351-FF9E-4558-9CEC-FAC2F2E9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D0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D0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D07B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D07B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D07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07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07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07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07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7B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D07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D07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D07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D07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D07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07B6"/>
    <w:rPr>
      <w:rFonts w:eastAsiaTheme="majorEastAsia" w:cstheme="majorBidi"/>
      <w:color w:val="595959" w:themeColor="text1" w:themeTint="A6"/>
    </w:rPr>
  </w:style>
  <w:style w:type="character" w:customStyle="1" w:styleId="80">
    <w:name w:val="Заголовок 8 Знак"/>
    <w:basedOn w:val="a0"/>
    <w:link w:val="8"/>
    <w:uiPriority w:val="9"/>
    <w:semiHidden/>
    <w:rsid w:val="00BD07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07B6"/>
    <w:rPr>
      <w:rFonts w:eastAsiaTheme="majorEastAsia" w:cstheme="majorBidi"/>
      <w:color w:val="272727" w:themeColor="text1" w:themeTint="D8"/>
    </w:rPr>
  </w:style>
  <w:style w:type="paragraph" w:styleId="a3">
    <w:name w:val="Title"/>
    <w:basedOn w:val="a"/>
    <w:next w:val="a"/>
    <w:link w:val="a4"/>
    <w:uiPriority w:val="10"/>
    <w:qFormat/>
    <w:rsid w:val="00BD0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07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07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D07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07B6"/>
    <w:pPr>
      <w:spacing w:before="160"/>
      <w:jc w:val="center"/>
    </w:pPr>
    <w:rPr>
      <w:i/>
      <w:iCs/>
      <w:color w:val="404040" w:themeColor="text1" w:themeTint="BF"/>
    </w:rPr>
  </w:style>
  <w:style w:type="character" w:customStyle="1" w:styleId="22">
    <w:name w:val="Цитата 2 Знак"/>
    <w:basedOn w:val="a0"/>
    <w:link w:val="21"/>
    <w:uiPriority w:val="29"/>
    <w:rsid w:val="00BD07B6"/>
    <w:rPr>
      <w:i/>
      <w:iCs/>
      <w:color w:val="404040" w:themeColor="text1" w:themeTint="BF"/>
    </w:rPr>
  </w:style>
  <w:style w:type="paragraph" w:styleId="a7">
    <w:name w:val="List Paragraph"/>
    <w:basedOn w:val="a"/>
    <w:uiPriority w:val="34"/>
    <w:qFormat/>
    <w:rsid w:val="00BD07B6"/>
    <w:pPr>
      <w:ind w:left="720"/>
      <w:contextualSpacing/>
    </w:pPr>
  </w:style>
  <w:style w:type="character" w:styleId="a8">
    <w:name w:val="Intense Emphasis"/>
    <w:basedOn w:val="a0"/>
    <w:uiPriority w:val="21"/>
    <w:qFormat/>
    <w:rsid w:val="00BD07B6"/>
    <w:rPr>
      <w:i/>
      <w:iCs/>
      <w:color w:val="0F4761" w:themeColor="accent1" w:themeShade="BF"/>
    </w:rPr>
  </w:style>
  <w:style w:type="paragraph" w:styleId="a9">
    <w:name w:val="Intense Quote"/>
    <w:basedOn w:val="a"/>
    <w:next w:val="a"/>
    <w:link w:val="aa"/>
    <w:uiPriority w:val="30"/>
    <w:qFormat/>
    <w:rsid w:val="00BD0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D07B6"/>
    <w:rPr>
      <w:i/>
      <w:iCs/>
      <w:color w:val="0F4761" w:themeColor="accent1" w:themeShade="BF"/>
    </w:rPr>
  </w:style>
  <w:style w:type="character" w:styleId="ab">
    <w:name w:val="Intense Reference"/>
    <w:basedOn w:val="a0"/>
    <w:uiPriority w:val="32"/>
    <w:qFormat/>
    <w:rsid w:val="00BD07B6"/>
    <w:rPr>
      <w:b/>
      <w:bCs/>
      <w:smallCaps/>
      <w:color w:val="0F4761" w:themeColor="accent1" w:themeShade="BF"/>
      <w:spacing w:val="5"/>
    </w:rPr>
  </w:style>
  <w:style w:type="paragraph" w:styleId="ac">
    <w:name w:val="header"/>
    <w:basedOn w:val="a"/>
    <w:link w:val="ad"/>
    <w:uiPriority w:val="99"/>
    <w:unhideWhenUsed/>
    <w:rsid w:val="00794D6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94D66"/>
  </w:style>
  <w:style w:type="paragraph" w:styleId="ae">
    <w:name w:val="footer"/>
    <w:basedOn w:val="a"/>
    <w:link w:val="af"/>
    <w:uiPriority w:val="99"/>
    <w:unhideWhenUsed/>
    <w:rsid w:val="00794D6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94D66"/>
  </w:style>
  <w:style w:type="character" w:customStyle="1" w:styleId="af0">
    <w:name w:val="Без интервала Знак"/>
    <w:link w:val="af1"/>
    <w:uiPriority w:val="1"/>
    <w:rsid w:val="00130B67"/>
    <w:rPr>
      <w:rFonts w:ascii="Times New Roman" w:eastAsia="Times New Roman" w:hAnsi="Times New Roman" w:cs="Times New Roman"/>
    </w:rPr>
  </w:style>
  <w:style w:type="paragraph" w:styleId="af1">
    <w:name w:val="No Spacing"/>
    <w:link w:val="af0"/>
    <w:uiPriority w:val="1"/>
    <w:qFormat/>
    <w:rsid w:val="00130B67"/>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534</Words>
  <Characters>3045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Нурланова</dc:creator>
  <cp:keywords/>
  <dc:description/>
  <cp:lastModifiedBy>Асем Ахметжанова</cp:lastModifiedBy>
  <cp:revision>5</cp:revision>
  <dcterms:created xsi:type="dcterms:W3CDTF">2026-08-14T04:32:00Z</dcterms:created>
  <dcterms:modified xsi:type="dcterms:W3CDTF">2026-09-16T05:14:00Z</dcterms:modified>
</cp:coreProperties>
</file>